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6A802" w14:textId="77777777" w:rsidR="008172A9" w:rsidRPr="00C625B3" w:rsidRDefault="008172A9" w:rsidP="00817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25B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 бюджетное общеобразовательное учреждение</w:t>
      </w:r>
    </w:p>
    <w:p w14:paraId="7D480979" w14:textId="77777777" w:rsidR="008172A9" w:rsidRPr="00C625B3" w:rsidRDefault="008172A9" w:rsidP="00817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625B3">
        <w:rPr>
          <w:rFonts w:ascii="Times New Roman" w:eastAsia="Times New Roman" w:hAnsi="Times New Roman" w:cs="Times New Roman"/>
          <w:sz w:val="32"/>
          <w:szCs w:val="32"/>
          <w:lang w:eastAsia="ru-RU"/>
        </w:rPr>
        <w:t>Илезская</w:t>
      </w:r>
      <w:proofErr w:type="spellEnd"/>
      <w:r w:rsidRPr="00C62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</w:t>
      </w:r>
    </w:p>
    <w:p w14:paraId="4FA0625D" w14:textId="77777777" w:rsidR="008172A9" w:rsidRPr="009320FE" w:rsidRDefault="008172A9" w:rsidP="00817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EA7827" w14:textId="77777777" w:rsidR="008172A9" w:rsidRPr="009320FE" w:rsidRDefault="008172A9" w:rsidP="00817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46"/>
        <w:gridCol w:w="3425"/>
      </w:tblGrid>
      <w:tr w:rsidR="008172A9" w:rsidRPr="009320FE" w14:paraId="4B24055C" w14:textId="77777777" w:rsidTr="00194AF7">
        <w:tc>
          <w:tcPr>
            <w:tcW w:w="9468" w:type="dxa"/>
          </w:tcPr>
          <w:p w14:paraId="7C105F5C" w14:textId="77777777" w:rsidR="008172A9" w:rsidRPr="009320FE" w:rsidRDefault="008172A9" w:rsidP="001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1B273B8B" w14:textId="77777777" w:rsidR="008172A9" w:rsidRPr="009320FE" w:rsidRDefault="008172A9" w:rsidP="00194AF7">
            <w:pPr>
              <w:spacing w:after="0" w:line="240" w:lineRule="auto"/>
              <w:ind w:lef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FEE674C" w14:textId="77777777" w:rsidR="008172A9" w:rsidRPr="009320FE" w:rsidRDefault="008172A9" w:rsidP="00817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FDB663" w14:textId="77777777" w:rsidR="008172A9" w:rsidRPr="009320FE" w:rsidRDefault="008172A9" w:rsidP="008172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4ABD66" w14:textId="77777777" w:rsidR="008172A9" w:rsidRPr="009320FE" w:rsidRDefault="008172A9" w:rsidP="008172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50A5D5" w14:textId="77777777" w:rsidR="008172A9" w:rsidRPr="009320FE" w:rsidRDefault="008172A9" w:rsidP="008172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F6A390" w14:textId="77777777" w:rsidR="008172A9" w:rsidRPr="009320FE" w:rsidRDefault="008172A9" w:rsidP="008172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8D472D" w14:textId="77777777" w:rsidR="008172A9" w:rsidRPr="009320FE" w:rsidRDefault="008172A9" w:rsidP="00817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05F98" w14:textId="77777777" w:rsidR="008172A9" w:rsidRDefault="008172A9" w:rsidP="00817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900052" w14:textId="77777777" w:rsidR="008172A9" w:rsidRDefault="008172A9" w:rsidP="00817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6902CF" w14:textId="77777777" w:rsidR="008172A9" w:rsidRDefault="008172A9" w:rsidP="00817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43B25F" w14:textId="77777777" w:rsidR="00033482" w:rsidRDefault="00033482" w:rsidP="008172A9">
      <w:pPr>
        <w:spacing w:after="39" w:line="256" w:lineRule="auto"/>
        <w:ind w:right="3"/>
        <w:rPr>
          <w:rFonts w:ascii="Times New Roman" w:hAnsi="Times New Roman" w:cs="Times New Roman"/>
          <w:b/>
          <w:sz w:val="36"/>
        </w:rPr>
      </w:pPr>
    </w:p>
    <w:p w14:paraId="54369DE4" w14:textId="36CCF79A" w:rsidR="00033482" w:rsidRPr="00C625B3" w:rsidRDefault="00033482" w:rsidP="00C625B3">
      <w:pPr>
        <w:spacing w:after="39" w:line="360" w:lineRule="auto"/>
        <w:ind w:left="874" w:right="3"/>
        <w:jc w:val="center"/>
        <w:rPr>
          <w:rFonts w:ascii="Times New Roman" w:hAnsi="Times New Roman" w:cs="Times New Roman"/>
        </w:rPr>
      </w:pPr>
      <w:r w:rsidRPr="00C625B3">
        <w:rPr>
          <w:rFonts w:ascii="Times New Roman" w:hAnsi="Times New Roman" w:cs="Times New Roman"/>
          <w:sz w:val="36"/>
        </w:rPr>
        <w:t xml:space="preserve">РАБОЧАЯ ПРОГРАММА </w:t>
      </w:r>
    </w:p>
    <w:p w14:paraId="4E54177B" w14:textId="7A9F4623" w:rsidR="00033482" w:rsidRPr="00C625B3" w:rsidRDefault="00C625B3" w:rsidP="00C625B3">
      <w:pPr>
        <w:spacing w:after="0" w:line="360" w:lineRule="auto"/>
        <w:ind w:left="874" w:right="1"/>
        <w:jc w:val="center"/>
        <w:rPr>
          <w:rFonts w:ascii="Times New Roman" w:hAnsi="Times New Roman" w:cs="Times New Roman"/>
        </w:rPr>
      </w:pPr>
      <w:r w:rsidRPr="00C625B3">
        <w:rPr>
          <w:rFonts w:ascii="Times New Roman" w:hAnsi="Times New Roman" w:cs="Times New Roman"/>
          <w:sz w:val="36"/>
        </w:rPr>
        <w:t>учебного курса «Функциональная грамотность»</w:t>
      </w:r>
      <w:r w:rsidR="00033482" w:rsidRPr="00C625B3">
        <w:rPr>
          <w:rFonts w:ascii="Times New Roman" w:hAnsi="Times New Roman" w:cs="Times New Roman"/>
          <w:sz w:val="36"/>
        </w:rPr>
        <w:t xml:space="preserve">   </w:t>
      </w:r>
    </w:p>
    <w:p w14:paraId="0B15B9DB" w14:textId="3F46037B" w:rsidR="00033482" w:rsidRPr="00C625B3" w:rsidRDefault="00033482" w:rsidP="00C625B3">
      <w:pPr>
        <w:spacing w:after="0" w:line="360" w:lineRule="auto"/>
        <w:ind w:left="874"/>
        <w:jc w:val="center"/>
        <w:rPr>
          <w:rFonts w:ascii="Times New Roman" w:hAnsi="Times New Roman" w:cs="Times New Roman"/>
          <w:sz w:val="36"/>
        </w:rPr>
      </w:pPr>
      <w:r w:rsidRPr="00C625B3">
        <w:rPr>
          <w:rFonts w:ascii="Times New Roman" w:hAnsi="Times New Roman" w:cs="Times New Roman"/>
          <w:sz w:val="36"/>
        </w:rPr>
        <w:t>для</w:t>
      </w:r>
      <w:r w:rsidR="00C625B3" w:rsidRPr="00C625B3">
        <w:rPr>
          <w:rFonts w:ascii="Times New Roman" w:hAnsi="Times New Roman" w:cs="Times New Roman"/>
          <w:sz w:val="36"/>
        </w:rPr>
        <w:t xml:space="preserve"> </w:t>
      </w:r>
      <w:proofErr w:type="gramStart"/>
      <w:r w:rsidR="00C625B3" w:rsidRPr="00C625B3">
        <w:rPr>
          <w:rFonts w:ascii="Times New Roman" w:hAnsi="Times New Roman" w:cs="Times New Roman"/>
          <w:sz w:val="36"/>
        </w:rPr>
        <w:t>обучающихся</w:t>
      </w:r>
      <w:proofErr w:type="gramEnd"/>
      <w:r w:rsidR="00C625B3" w:rsidRPr="00C625B3">
        <w:rPr>
          <w:rFonts w:ascii="Times New Roman" w:hAnsi="Times New Roman" w:cs="Times New Roman"/>
          <w:sz w:val="36"/>
        </w:rPr>
        <w:t xml:space="preserve"> </w:t>
      </w:r>
      <w:r w:rsidRPr="00C625B3">
        <w:rPr>
          <w:rFonts w:ascii="Times New Roman" w:hAnsi="Times New Roman" w:cs="Times New Roman"/>
          <w:sz w:val="36"/>
        </w:rPr>
        <w:t xml:space="preserve"> 8 класса </w:t>
      </w:r>
    </w:p>
    <w:p w14:paraId="7C006CA2" w14:textId="375472B8" w:rsidR="00C625B3" w:rsidRPr="00C625B3" w:rsidRDefault="00C625B3" w:rsidP="00C625B3">
      <w:pPr>
        <w:spacing w:after="0" w:line="360" w:lineRule="auto"/>
        <w:ind w:left="874"/>
        <w:jc w:val="center"/>
        <w:rPr>
          <w:rFonts w:ascii="Times New Roman" w:hAnsi="Times New Roman" w:cs="Times New Roman"/>
        </w:rPr>
      </w:pPr>
      <w:r w:rsidRPr="00C625B3">
        <w:rPr>
          <w:rFonts w:ascii="Times New Roman" w:hAnsi="Times New Roman" w:cs="Times New Roman"/>
          <w:sz w:val="36"/>
        </w:rPr>
        <w:t xml:space="preserve">на 2023-2024 </w:t>
      </w:r>
      <w:proofErr w:type="spellStart"/>
      <w:r w:rsidRPr="00C625B3">
        <w:rPr>
          <w:rFonts w:ascii="Times New Roman" w:hAnsi="Times New Roman" w:cs="Times New Roman"/>
          <w:sz w:val="36"/>
        </w:rPr>
        <w:t>уч</w:t>
      </w:r>
      <w:proofErr w:type="gramStart"/>
      <w:r w:rsidRPr="00C625B3">
        <w:rPr>
          <w:rFonts w:ascii="Times New Roman" w:hAnsi="Times New Roman" w:cs="Times New Roman"/>
          <w:sz w:val="36"/>
        </w:rPr>
        <w:t>.г</w:t>
      </w:r>
      <w:proofErr w:type="gramEnd"/>
      <w:r w:rsidRPr="00C625B3">
        <w:rPr>
          <w:rFonts w:ascii="Times New Roman" w:hAnsi="Times New Roman" w:cs="Times New Roman"/>
          <w:sz w:val="36"/>
        </w:rPr>
        <w:t>од</w:t>
      </w:r>
      <w:proofErr w:type="spellEnd"/>
    </w:p>
    <w:p w14:paraId="20313F9C" w14:textId="77777777" w:rsidR="000100B1" w:rsidRPr="00C625B3" w:rsidRDefault="000100B1" w:rsidP="00C625B3">
      <w:pPr>
        <w:spacing w:line="360" w:lineRule="auto"/>
      </w:pPr>
    </w:p>
    <w:p w14:paraId="62BE3203" w14:textId="35918E88" w:rsidR="007A69D0" w:rsidRDefault="007A69D0"/>
    <w:p w14:paraId="2C15D166" w14:textId="5C0EEF4C" w:rsidR="007A69D0" w:rsidRDefault="007A69D0"/>
    <w:p w14:paraId="43FF2E1F" w14:textId="2F992A3D" w:rsidR="007A69D0" w:rsidRDefault="007A69D0"/>
    <w:p w14:paraId="21F62ADF" w14:textId="7BD77623" w:rsidR="007A69D0" w:rsidRDefault="007A69D0"/>
    <w:p w14:paraId="13DC27B6" w14:textId="72CA6099" w:rsidR="007A69D0" w:rsidRDefault="007A69D0"/>
    <w:p w14:paraId="58E8B80E" w14:textId="28EBC0DA" w:rsidR="00033482" w:rsidRDefault="00033482"/>
    <w:p w14:paraId="0EC17046" w14:textId="2DFCD79E" w:rsidR="00033482" w:rsidRDefault="00033482"/>
    <w:p w14:paraId="59CA2376" w14:textId="0842F3B4" w:rsidR="00033482" w:rsidRDefault="00033482"/>
    <w:p w14:paraId="64864F0B" w14:textId="77777777" w:rsidR="00FC3F7B" w:rsidRDefault="00FC3F7B"/>
    <w:p w14:paraId="2AE4294F" w14:textId="77777777" w:rsidR="00033482" w:rsidRPr="00033482" w:rsidRDefault="00033482" w:rsidP="00033482">
      <w:pPr>
        <w:spacing w:after="0"/>
        <w:ind w:left="21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117878" w14:textId="77777777" w:rsidR="00033482" w:rsidRPr="00033482" w:rsidRDefault="00033482" w:rsidP="00033482">
      <w:pPr>
        <w:spacing w:after="0"/>
        <w:ind w:left="21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4752FC" w14:textId="77777777" w:rsidR="00033482" w:rsidRPr="00033482" w:rsidRDefault="00033482" w:rsidP="00033482">
      <w:pPr>
        <w:spacing w:after="0"/>
        <w:ind w:left="21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475AA5" w14:textId="77777777" w:rsidR="00033482" w:rsidRPr="00033482" w:rsidRDefault="00033482" w:rsidP="00033482">
      <w:pPr>
        <w:spacing w:after="0"/>
        <w:ind w:left="211"/>
        <w:jc w:val="center"/>
        <w:rPr>
          <w:rFonts w:ascii="Times New Roman" w:hAnsi="Times New Roman" w:cs="Times New Roman"/>
          <w:sz w:val="24"/>
          <w:szCs w:val="24"/>
        </w:rPr>
      </w:pPr>
      <w:r w:rsidRPr="000334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4308CA" w14:textId="77777777" w:rsidR="00C625B3" w:rsidRDefault="00C625B3" w:rsidP="00033482">
      <w:pPr>
        <w:spacing w:after="0"/>
        <w:ind w:left="1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537F32" w14:textId="05F43AF3" w:rsidR="00033482" w:rsidRPr="00033482" w:rsidRDefault="008B6EE4" w:rsidP="00033482">
      <w:pPr>
        <w:spacing w:after="0"/>
        <w:ind w:left="16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Илеза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482" w:rsidRPr="00033482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33482" w:rsidRPr="00033482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</w:p>
    <w:p w14:paraId="20F43084" w14:textId="52F5EB6E" w:rsidR="007A69D0" w:rsidRPr="00033482" w:rsidRDefault="007A69D0">
      <w:pPr>
        <w:rPr>
          <w:rFonts w:ascii="Times New Roman" w:hAnsi="Times New Roman" w:cs="Times New Roman"/>
          <w:sz w:val="24"/>
          <w:szCs w:val="24"/>
        </w:rPr>
      </w:pPr>
    </w:p>
    <w:p w14:paraId="3F55ACA2" w14:textId="54CC9C3D" w:rsidR="007A69D0" w:rsidRDefault="007A69D0"/>
    <w:p w14:paraId="4D28AB67" w14:textId="27E6A0CD" w:rsidR="00CE06D1" w:rsidRPr="00CE06D1" w:rsidRDefault="00CE06D1" w:rsidP="00F32AAD">
      <w:pPr>
        <w:tabs>
          <w:tab w:val="left" w:pos="10206"/>
        </w:tabs>
        <w:spacing w:after="14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06D1">
        <w:rPr>
          <w:rFonts w:ascii="Times New Roman" w:hAnsi="Times New Roman" w:cs="Times New Roman"/>
          <w:sz w:val="24"/>
          <w:szCs w:val="24"/>
        </w:rPr>
        <w:lastRenderedPageBreak/>
        <w:t xml:space="preserve">           Рабочая   программа  </w:t>
      </w:r>
      <w:r w:rsidR="00C625B3">
        <w:rPr>
          <w:rFonts w:ascii="Times New Roman" w:hAnsi="Times New Roman" w:cs="Times New Roman"/>
          <w:sz w:val="24"/>
          <w:szCs w:val="24"/>
        </w:rPr>
        <w:t xml:space="preserve">учебного курса </w:t>
      </w:r>
      <w:r w:rsidRPr="00CE06D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функциональной грамотности</w:t>
      </w:r>
      <w:r w:rsidRPr="00CE06D1">
        <w:rPr>
          <w:rFonts w:ascii="Times New Roman" w:hAnsi="Times New Roman" w:cs="Times New Roman"/>
          <w:sz w:val="24"/>
          <w:szCs w:val="24"/>
        </w:rPr>
        <w:t xml:space="preserve"> в  8 классе  составлена   в   соответствии  с  Основной образовательной   программой    основного  общего  образования  </w:t>
      </w:r>
      <w:r w:rsidR="008B6EE4">
        <w:rPr>
          <w:rFonts w:ascii="Times New Roman" w:hAnsi="Times New Roman" w:cs="Times New Roman"/>
          <w:sz w:val="24"/>
          <w:szCs w:val="24"/>
        </w:rPr>
        <w:t>МБОУ ИСОШ</w:t>
      </w:r>
      <w:r w:rsidRPr="00CE06D1">
        <w:rPr>
          <w:rFonts w:ascii="Times New Roman" w:hAnsi="Times New Roman" w:cs="Times New Roman"/>
          <w:sz w:val="24"/>
          <w:szCs w:val="24"/>
        </w:rPr>
        <w:t>.</w:t>
      </w:r>
    </w:p>
    <w:p w14:paraId="2CCCA48B" w14:textId="77777777" w:rsidR="00317914" w:rsidRPr="00173EB1" w:rsidRDefault="00317914" w:rsidP="00601313">
      <w:pPr>
        <w:spacing w:line="360" w:lineRule="auto"/>
        <w:rPr>
          <w:sz w:val="28"/>
          <w:szCs w:val="28"/>
        </w:rPr>
      </w:pPr>
    </w:p>
    <w:p w14:paraId="798F60A1" w14:textId="77777777" w:rsidR="00B731F7" w:rsidRPr="00173EB1" w:rsidRDefault="00B731F7" w:rsidP="00B731F7">
      <w:pPr>
        <w:spacing w:after="50"/>
        <w:ind w:left="501" w:right="135"/>
        <w:jc w:val="center"/>
        <w:rPr>
          <w:sz w:val="28"/>
          <w:szCs w:val="28"/>
        </w:rPr>
      </w:pPr>
      <w:r w:rsidRPr="00173EB1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 w:rsidRPr="00173EB1">
        <w:rPr>
          <w:sz w:val="28"/>
          <w:szCs w:val="28"/>
        </w:rPr>
        <w:t xml:space="preserve"> </w:t>
      </w:r>
    </w:p>
    <w:p w14:paraId="0C7B0B42" w14:textId="77777777" w:rsidR="00B731F7" w:rsidRPr="00173EB1" w:rsidRDefault="00B731F7" w:rsidP="00B731F7">
      <w:pPr>
        <w:pStyle w:val="1"/>
        <w:ind w:left="355"/>
        <w:rPr>
          <w:sz w:val="28"/>
          <w:szCs w:val="28"/>
        </w:rPr>
      </w:pPr>
      <w:r w:rsidRPr="00173EB1">
        <w:rPr>
          <w:sz w:val="28"/>
          <w:szCs w:val="28"/>
        </w:rPr>
        <w:t xml:space="preserve">Метапредметные и предметные </w:t>
      </w:r>
    </w:p>
    <w:p w14:paraId="676BA5BC" w14:textId="77777777" w:rsidR="00B731F7" w:rsidRDefault="00B731F7" w:rsidP="00B731F7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C2176F" w14:textId="77777777" w:rsidR="00B731F7" w:rsidRDefault="00B731F7" w:rsidP="00B731F7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671" w:type="dxa"/>
        <w:tblInd w:w="360" w:type="dxa"/>
        <w:tblLayout w:type="fixed"/>
        <w:tblCellMar>
          <w:left w:w="108" w:type="dxa"/>
          <w:bottom w:w="6" w:type="dxa"/>
          <w:right w:w="50" w:type="dxa"/>
        </w:tblCellMar>
        <w:tblLook w:val="04A0" w:firstRow="1" w:lastRow="0" w:firstColumn="1" w:lastColumn="0" w:noHBand="0" w:noVBand="1"/>
      </w:tblPr>
      <w:tblGrid>
        <w:gridCol w:w="1591"/>
        <w:gridCol w:w="1985"/>
        <w:gridCol w:w="2126"/>
        <w:gridCol w:w="2268"/>
        <w:gridCol w:w="1701"/>
      </w:tblGrid>
      <w:tr w:rsidR="00B731F7" w:rsidRPr="00173EB1" w14:paraId="5E62F8F4" w14:textId="77777777" w:rsidTr="008B6EE4">
        <w:trPr>
          <w:trHeight w:val="26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3A5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DB53A" w14:textId="77777777" w:rsidR="00B731F7" w:rsidRPr="00173EB1" w:rsidRDefault="00B731F7" w:rsidP="00A965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5E6EAE" w14:textId="77777777" w:rsidR="00B731F7" w:rsidRPr="00173EB1" w:rsidRDefault="00B731F7" w:rsidP="00A965A7">
            <w:pPr>
              <w:spacing w:line="259" w:lineRule="auto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8BF63" w14:textId="77777777" w:rsidR="00B731F7" w:rsidRPr="00173EB1" w:rsidRDefault="00B731F7" w:rsidP="00A965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F7" w:rsidRPr="00173EB1" w14:paraId="70D64913" w14:textId="77777777" w:rsidTr="008B6EE4">
        <w:trPr>
          <w:trHeight w:val="26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8721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B257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73AB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4C93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7AFF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</w:tc>
      </w:tr>
      <w:tr w:rsidR="00B731F7" w:rsidRPr="00173EB1" w14:paraId="4C4E292B" w14:textId="77777777" w:rsidTr="008B6EE4">
        <w:trPr>
          <w:trHeight w:val="304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E3FD5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Уровень оценк</w:t>
            </w:r>
            <w:proofErr w:type="gram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рефл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ексии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) в рамках предметного содержания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3B7CF" w14:textId="77777777" w:rsidR="00B731F7" w:rsidRPr="00173EB1" w:rsidRDefault="00B731F7" w:rsidP="00A965A7">
            <w:pPr>
              <w:spacing w:line="259" w:lineRule="auto"/>
              <w:ind w:left="79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F231F" w14:textId="77777777" w:rsidR="00B731F7" w:rsidRPr="00173EB1" w:rsidRDefault="00B731F7" w:rsidP="00A965A7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021A" w14:textId="239DAB27" w:rsidR="00B731F7" w:rsidRPr="00173EB1" w:rsidRDefault="00B731F7" w:rsidP="00A965A7">
            <w:pPr>
              <w:spacing w:line="259" w:lineRule="auto"/>
              <w:ind w:left="79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интерпретирует и оценивает личные, местные, националь</w:t>
            </w:r>
            <w:r w:rsidR="008B6EE4">
              <w:rPr>
                <w:rFonts w:ascii="Times New Roman" w:hAnsi="Times New Roman" w:cs="Times New Roman"/>
                <w:sz w:val="24"/>
                <w:szCs w:val="24"/>
              </w:rPr>
              <w:t>ные, глобальные естественнонауч</w:t>
            </w: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ные проблемы в различном контексте в рамках предметного содержания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46EDE" w14:textId="77777777" w:rsidR="00B731F7" w:rsidRPr="00173EB1" w:rsidRDefault="00B731F7" w:rsidP="00A965A7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финансовые проблемы в различном контексте </w:t>
            </w:r>
          </w:p>
        </w:tc>
      </w:tr>
    </w:tbl>
    <w:p w14:paraId="6D8E2D63" w14:textId="77777777" w:rsidR="00B731F7" w:rsidRDefault="00B731F7" w:rsidP="00B731F7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7015D8" w14:textId="77777777" w:rsidR="00B731F7" w:rsidRDefault="00B731F7" w:rsidP="00B731F7">
      <w:pPr>
        <w:spacing w:after="25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102C215" w14:textId="77777777" w:rsidR="00B731F7" w:rsidRPr="00173EB1" w:rsidRDefault="00B731F7" w:rsidP="00B731F7">
      <w:pPr>
        <w:pStyle w:val="1"/>
        <w:ind w:left="355"/>
        <w:rPr>
          <w:sz w:val="28"/>
          <w:szCs w:val="28"/>
        </w:rPr>
      </w:pPr>
      <w:r w:rsidRPr="00173EB1">
        <w:rPr>
          <w:sz w:val="28"/>
          <w:szCs w:val="28"/>
        </w:rPr>
        <w:t>Личностные</w:t>
      </w:r>
      <w:r w:rsidRPr="00173EB1">
        <w:rPr>
          <w:b w:val="0"/>
          <w:sz w:val="28"/>
          <w:szCs w:val="28"/>
        </w:rPr>
        <w:t xml:space="preserve"> </w:t>
      </w:r>
    </w:p>
    <w:tbl>
      <w:tblPr>
        <w:tblStyle w:val="TableGrid"/>
        <w:tblW w:w="9602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1562"/>
        <w:gridCol w:w="2009"/>
        <w:gridCol w:w="2196"/>
        <w:gridCol w:w="2190"/>
        <w:gridCol w:w="9"/>
        <w:gridCol w:w="1636"/>
      </w:tblGrid>
      <w:tr w:rsidR="00B731F7" w:rsidRPr="00173EB1" w14:paraId="1368C8B2" w14:textId="77777777" w:rsidTr="00D93AD8">
        <w:trPr>
          <w:trHeight w:val="334"/>
        </w:trPr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6578" w14:textId="77777777" w:rsidR="00B731F7" w:rsidRPr="00173EB1" w:rsidRDefault="00B731F7" w:rsidP="00A965A7">
            <w:pPr>
              <w:spacing w:line="255" w:lineRule="auto"/>
              <w:ind w:left="10" w:right="2057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F2D5BCC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278B97" w14:textId="77777777" w:rsidR="00B731F7" w:rsidRPr="008B6EE4" w:rsidRDefault="00B731F7" w:rsidP="00A965A7">
            <w:pPr>
              <w:tabs>
                <w:tab w:val="center" w:pos="3738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Грамотность 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22C83E" w14:textId="77777777" w:rsidR="00B731F7" w:rsidRPr="008B6EE4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EB1" w:rsidRPr="00173EB1" w14:paraId="475112BD" w14:textId="77777777" w:rsidTr="00D93AD8">
        <w:trPr>
          <w:trHeight w:val="646"/>
        </w:trPr>
        <w:tc>
          <w:tcPr>
            <w:tcW w:w="1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803CB" w14:textId="77777777" w:rsidR="00B731F7" w:rsidRPr="00173EB1" w:rsidRDefault="00B731F7" w:rsidP="00A965A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6641" w14:textId="77777777" w:rsidR="00B731F7" w:rsidRPr="008B6EE4" w:rsidRDefault="00B731F7" w:rsidP="008B6EE4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</w:p>
          <w:p w14:paraId="41ED877B" w14:textId="77777777" w:rsidR="00B731F7" w:rsidRPr="008B6EE4" w:rsidRDefault="00B731F7" w:rsidP="00173EB1">
            <w:pPr>
              <w:spacing w:line="259" w:lineRule="auto"/>
              <w:ind w:left="-736" w:firstLine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3588B" w14:textId="77777777" w:rsidR="00B731F7" w:rsidRPr="008B6EE4" w:rsidRDefault="00B731F7" w:rsidP="00A965A7">
            <w:pPr>
              <w:spacing w:line="259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7418A4AF" w14:textId="77777777" w:rsidR="00B731F7" w:rsidRPr="008B6EE4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2C5C2" w14:textId="11A4AA37" w:rsidR="00B731F7" w:rsidRPr="008B6EE4" w:rsidRDefault="008B6EE4" w:rsidP="008B6EE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B731F7"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научная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98ACD" w14:textId="77777777" w:rsidR="00B731F7" w:rsidRPr="008B6EE4" w:rsidRDefault="00B731F7" w:rsidP="00A965A7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14:paraId="34EEC6E5" w14:textId="77777777" w:rsidR="00B731F7" w:rsidRPr="008B6EE4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3EB1" w:rsidRPr="00173EB1" w14:paraId="056E040F" w14:textId="77777777" w:rsidTr="00D93AD8">
        <w:trPr>
          <w:trHeight w:val="343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48A472" w14:textId="77777777" w:rsidR="00B731F7" w:rsidRPr="00173EB1" w:rsidRDefault="00B731F7" w:rsidP="00A965A7">
            <w:pPr>
              <w:spacing w:line="259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D95D57" w14:textId="1EA32D25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DEA7BA" w14:textId="7507A600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D54B3C" w14:textId="41784BBB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B40D46" w14:textId="3EFE16FB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</w:tc>
      </w:tr>
      <w:tr w:rsidR="00173EB1" w:rsidRPr="00173EB1" w14:paraId="326D55CF" w14:textId="77777777" w:rsidTr="00D93AD8">
        <w:trPr>
          <w:trHeight w:val="310"/>
        </w:trPr>
        <w:tc>
          <w:tcPr>
            <w:tcW w:w="1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9E6DD1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E7D7E0" w14:textId="34C4710D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5163E5" w14:textId="6F31DFB4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7238E2" w14:textId="675FF061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FD1723" w14:textId="669599F8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173EB1" w:rsidRPr="00173EB1" w14:paraId="57FEB3CB" w14:textId="77777777" w:rsidTr="00D93AD8">
        <w:trPr>
          <w:trHeight w:val="310"/>
        </w:trPr>
        <w:tc>
          <w:tcPr>
            <w:tcW w:w="1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81B39A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D3E6C6" w14:textId="1440AC0B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прочитанного с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490CE1" w14:textId="1014D985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7FCA24" w14:textId="0AE98DA6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7A759C" w14:textId="3CEBD3F9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</w:p>
        </w:tc>
      </w:tr>
      <w:tr w:rsidR="00173EB1" w:rsidRPr="00173EB1" w14:paraId="05C37822" w14:textId="77777777" w:rsidTr="00D93AD8">
        <w:trPr>
          <w:trHeight w:val="310"/>
        </w:trPr>
        <w:tc>
          <w:tcPr>
            <w:tcW w:w="1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444F95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ADE2FE" w14:textId="3E2FD9EA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E9F845" w14:textId="4CC7B369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E672A4" w14:textId="243A8EF9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C8D5EA" w14:textId="758BB966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</w:tc>
      </w:tr>
      <w:tr w:rsidR="00173EB1" w:rsidRPr="00173EB1" w14:paraId="613D4B6C" w14:textId="77777777" w:rsidTr="00D93AD8">
        <w:trPr>
          <w:trHeight w:val="283"/>
        </w:trPr>
        <w:tc>
          <w:tcPr>
            <w:tcW w:w="1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E46939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A58460" w14:textId="0C54812F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D43A75" w14:textId="20EC96C2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D35D69" w14:textId="2F604A2C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B38D36" w14:textId="1C0A4E95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ситуациях с</w:t>
            </w:r>
          </w:p>
        </w:tc>
      </w:tr>
      <w:tr w:rsidR="00173EB1" w:rsidRPr="00173EB1" w14:paraId="7C24C489" w14:textId="77777777" w:rsidTr="00D93AD8">
        <w:trPr>
          <w:trHeight w:val="336"/>
        </w:trPr>
        <w:tc>
          <w:tcPr>
            <w:tcW w:w="1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83635A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872380" w14:textId="52756060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общечелове-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69BAFF" w14:textId="7BFF3031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3785C8" w14:textId="07E8C888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140586" w14:textId="0861BF49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</w:tc>
      </w:tr>
      <w:tr w:rsidR="00173EB1" w:rsidRPr="00173EB1" w14:paraId="6030CDD2" w14:textId="77777777" w:rsidTr="00D93AD8">
        <w:trPr>
          <w:trHeight w:val="283"/>
        </w:trPr>
        <w:tc>
          <w:tcPr>
            <w:tcW w:w="1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94BA53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BCD40C" w14:textId="28F3F7A3" w:rsidR="00B731F7" w:rsidRPr="00173EB1" w:rsidRDefault="00B731F7" w:rsidP="0017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1FBEA7" w14:textId="326FF0D2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E1F4E5" w14:textId="0B768282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7CC225" w14:textId="5C795D03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</w:tc>
      </w:tr>
      <w:tr w:rsidR="00173EB1" w:rsidRPr="00173EB1" w14:paraId="2088724A" w14:textId="77777777" w:rsidTr="00D93AD8">
        <w:trPr>
          <w:trHeight w:val="336"/>
        </w:trPr>
        <w:tc>
          <w:tcPr>
            <w:tcW w:w="1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54DCF6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ADA3E2" w14:textId="36F2273D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74D8C3" w14:textId="02D81F43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AC8B82" w14:textId="3834077C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естественнонауч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70A575" w14:textId="3F0FF817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общечелове-</w:t>
            </w:r>
          </w:p>
        </w:tc>
      </w:tr>
      <w:tr w:rsidR="00173EB1" w:rsidRPr="00173EB1" w14:paraId="1A0CABA2" w14:textId="77777777" w:rsidTr="00D93AD8">
        <w:trPr>
          <w:trHeight w:val="310"/>
        </w:trPr>
        <w:tc>
          <w:tcPr>
            <w:tcW w:w="1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95533B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A6C9CF" w14:textId="62AD653E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990010" w14:textId="3111E207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A434F1" w14:textId="1618EC9B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знаний с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8FADD5" w14:textId="5539A36A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</w:p>
        </w:tc>
      </w:tr>
      <w:tr w:rsidR="00173EB1" w:rsidRPr="00173EB1" w14:paraId="5A36575C" w14:textId="77777777" w:rsidTr="00D93AD8">
        <w:trPr>
          <w:trHeight w:val="283"/>
        </w:trPr>
        <w:tc>
          <w:tcPr>
            <w:tcW w:w="1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2124DD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902945" w14:textId="1F3F00B0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8C26FE" w14:textId="6721F8E3" w:rsidR="00B731F7" w:rsidRPr="00173EB1" w:rsidRDefault="00D93AD8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 морали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C09978" w14:textId="5146F34A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CC571A" w14:textId="4BCCCC06" w:rsidR="00B731F7" w:rsidRPr="00173EB1" w:rsidRDefault="00D93AD8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</w:tc>
      </w:tr>
      <w:tr w:rsidR="00173EB1" w:rsidRPr="00173EB1" w14:paraId="7ED983C1" w14:textId="77777777" w:rsidTr="00D93AD8">
        <w:trPr>
          <w:trHeight w:val="313"/>
        </w:trPr>
        <w:tc>
          <w:tcPr>
            <w:tcW w:w="1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2593B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E63374" w14:textId="09381916" w:rsidR="00B731F7" w:rsidRPr="00173EB1" w:rsidRDefault="00B731F7" w:rsidP="00D93AD8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proofErr w:type="gram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50CF44" w14:textId="2DAEFE91" w:rsidR="00B731F7" w:rsidRPr="00173EB1" w:rsidRDefault="00B731F7" w:rsidP="00D93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C53A5" w14:textId="0ABBF13A" w:rsidR="00B731F7" w:rsidRPr="00173EB1" w:rsidRDefault="00D93AD8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91C905" w14:textId="760D39E7" w:rsidR="00B731F7" w:rsidRPr="00173EB1" w:rsidRDefault="00B731F7" w:rsidP="00D93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A07321" w14:textId="77777777" w:rsidR="00B731F7" w:rsidRDefault="00B731F7" w:rsidP="00B731F7">
      <w:pPr>
        <w:spacing w:after="0"/>
        <w:ind w:left="49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D41E345" w14:textId="3CDFAA9B" w:rsidR="00317914" w:rsidRPr="00317914" w:rsidRDefault="00B731F7" w:rsidP="00317914">
      <w:pPr>
        <w:spacing w:after="0"/>
        <w:ind w:left="5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43E19D8" w14:textId="77777777" w:rsidR="00317914" w:rsidRDefault="00317914" w:rsidP="00173EB1">
      <w:pPr>
        <w:spacing w:after="17" w:line="360" w:lineRule="auto"/>
        <w:ind w:left="5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3B438" w14:textId="63B8D130" w:rsidR="00173EB1" w:rsidRPr="00173EB1" w:rsidRDefault="00173EB1" w:rsidP="00173EB1">
      <w:pPr>
        <w:spacing w:after="17" w:line="360" w:lineRule="auto"/>
        <w:ind w:left="501"/>
        <w:jc w:val="center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 образовательного процесса</w:t>
      </w:r>
      <w:r w:rsidRPr="00173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583D6" w14:textId="718FBFB5" w:rsidR="00173EB1" w:rsidRPr="00173EB1" w:rsidRDefault="00173EB1" w:rsidP="00173EB1">
      <w:pPr>
        <w:spacing w:line="36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Программа  включает 4 модуля (читательская, естественнонаучная, математическая и финансовая грамотность). </w:t>
      </w:r>
    </w:p>
    <w:p w14:paraId="5DCD858C" w14:textId="77777777" w:rsidR="00173EB1" w:rsidRPr="00173EB1" w:rsidRDefault="00173EB1" w:rsidP="002B1B14">
      <w:pPr>
        <w:numPr>
          <w:ilvl w:val="0"/>
          <w:numId w:val="3"/>
        </w:numPr>
        <w:spacing w:after="5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«читательская грамотность». </w:t>
      </w:r>
    </w:p>
    <w:p w14:paraId="359D769F" w14:textId="77777777" w:rsidR="002B1B14" w:rsidRDefault="00173EB1" w:rsidP="002B1B14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«математическая грамотность», </w:t>
      </w:r>
    </w:p>
    <w:p w14:paraId="4B65D880" w14:textId="77777777" w:rsidR="002B1B14" w:rsidRDefault="00173EB1" w:rsidP="002B1B14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«естественнонаучная грамотность», </w:t>
      </w:r>
    </w:p>
    <w:p w14:paraId="30892553" w14:textId="1D2F84C3" w:rsidR="00173EB1" w:rsidRPr="00173EB1" w:rsidRDefault="00173EB1" w:rsidP="002B1B14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«финансовая грамотность». </w:t>
      </w:r>
    </w:p>
    <w:p w14:paraId="1869B659" w14:textId="77777777" w:rsidR="00173EB1" w:rsidRPr="00173EB1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14:paraId="161047B2" w14:textId="036C5068" w:rsidR="00E857E4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EB1">
        <w:rPr>
          <w:rFonts w:ascii="Times New Roman" w:hAnsi="Times New Roman" w:cs="Times New Roman"/>
          <w:sz w:val="24"/>
          <w:szCs w:val="24"/>
        </w:rPr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 w:rsidRPr="00173EB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73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EB1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173EB1">
        <w:rPr>
          <w:rFonts w:ascii="Times New Roman" w:hAnsi="Times New Roman" w:cs="Times New Roman"/>
          <w:sz w:val="24"/>
          <w:szCs w:val="24"/>
        </w:rPr>
        <w:t xml:space="preserve">, проект. </w:t>
      </w:r>
      <w:proofErr w:type="gramEnd"/>
    </w:p>
    <w:p w14:paraId="6D5566F7" w14:textId="005C12FC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10DC2" w14:textId="2B89BEDF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C2862" w14:textId="76561A5B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DFE55" w14:textId="4552E4A9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B02CF" w14:textId="5F4789C0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C80B0" w14:textId="0161B609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11F6F" w14:textId="066FA697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6B5DB" w14:textId="0D8B36DD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48322" w14:textId="7DE76C14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A30B8" w14:textId="179BBEDD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92C5B" w14:textId="77777777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60295" w:rsidSect="00923D8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5A50298" w14:textId="3B0608E3" w:rsidR="00F60295" w:rsidRDefault="00F60295" w:rsidP="00F60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29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</w:t>
      </w:r>
      <w:bookmarkStart w:id="0" w:name="_GoBack"/>
      <w:bookmarkEnd w:id="0"/>
      <w:r w:rsidRPr="00F60295">
        <w:rPr>
          <w:rFonts w:ascii="Times New Roman" w:hAnsi="Times New Roman" w:cs="Times New Roman"/>
          <w:b/>
          <w:sz w:val="28"/>
          <w:szCs w:val="28"/>
        </w:rPr>
        <w:t xml:space="preserve"> ПЛАНИРОВАНИЕ КУРСА </w:t>
      </w:r>
    </w:p>
    <w:p w14:paraId="0CB9051D" w14:textId="32BA7B64" w:rsidR="00290DD8" w:rsidRDefault="00A918F3" w:rsidP="00F60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 в неделю (34 часа в год)</w:t>
      </w:r>
    </w:p>
    <w:tbl>
      <w:tblPr>
        <w:tblStyle w:val="TableGrid"/>
        <w:tblW w:w="14177" w:type="dxa"/>
        <w:tblInd w:w="0" w:type="dxa"/>
        <w:tblCellMar>
          <w:top w:w="14" w:type="dxa"/>
          <w:bottom w:w="13" w:type="dxa"/>
        </w:tblCellMar>
        <w:tblLook w:val="04A0" w:firstRow="1" w:lastRow="0" w:firstColumn="1" w:lastColumn="0" w:noHBand="0" w:noVBand="1"/>
      </w:tblPr>
      <w:tblGrid>
        <w:gridCol w:w="865"/>
        <w:gridCol w:w="5583"/>
        <w:gridCol w:w="955"/>
        <w:gridCol w:w="296"/>
        <w:gridCol w:w="1048"/>
        <w:gridCol w:w="1060"/>
        <w:gridCol w:w="4370"/>
      </w:tblGrid>
      <w:tr w:rsidR="00290DD8" w14:paraId="4F87C193" w14:textId="77777777" w:rsidTr="00A918F3">
        <w:trPr>
          <w:trHeight w:val="65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5D1EC" w14:textId="77777777" w:rsidR="00290DD8" w:rsidRDefault="00290DD8" w:rsidP="00A965A7">
            <w:pPr>
              <w:spacing w:after="12" w:line="259" w:lineRule="auto"/>
              <w:ind w:left="245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t xml:space="preserve"> </w:t>
            </w:r>
          </w:p>
          <w:p w14:paraId="475320E7" w14:textId="77777777" w:rsidR="00290DD8" w:rsidRDefault="00290DD8" w:rsidP="00A965A7">
            <w:pPr>
              <w:spacing w:after="16" w:line="259" w:lineRule="auto"/>
              <w:ind w:left="10"/>
            </w:pPr>
            <w:r>
              <w:t xml:space="preserve"> </w:t>
            </w:r>
          </w:p>
          <w:p w14:paraId="5B221369" w14:textId="77777777" w:rsidR="00290DD8" w:rsidRDefault="00290DD8" w:rsidP="00A965A7">
            <w:pPr>
              <w:spacing w:after="336" w:line="259" w:lineRule="auto"/>
              <w:ind w:left="10"/>
            </w:pPr>
            <w:r>
              <w:t xml:space="preserve"> </w:t>
            </w:r>
          </w:p>
          <w:p w14:paraId="454F86A6" w14:textId="77777777" w:rsidR="00290DD8" w:rsidRDefault="00290DD8" w:rsidP="00A965A7">
            <w:pPr>
              <w:spacing w:line="259" w:lineRule="auto"/>
              <w:ind w:left="10"/>
            </w:pPr>
            <w:r>
              <w:t xml:space="preserve"> 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708A" w14:textId="77777777" w:rsidR="00290DD8" w:rsidRDefault="00290DD8" w:rsidP="00A965A7">
            <w:pPr>
              <w:spacing w:after="12" w:line="259" w:lineRule="auto"/>
              <w:ind w:left="2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  <w:r>
              <w:t xml:space="preserve"> </w:t>
            </w:r>
          </w:p>
          <w:p w14:paraId="2E0316A1" w14:textId="77777777" w:rsidR="00290DD8" w:rsidRDefault="00290DD8" w:rsidP="00A965A7">
            <w:pPr>
              <w:spacing w:after="16" w:line="259" w:lineRule="auto"/>
            </w:pPr>
            <w:r>
              <w:t xml:space="preserve"> </w:t>
            </w:r>
          </w:p>
          <w:p w14:paraId="460F4308" w14:textId="48F4D373" w:rsidR="00290DD8" w:rsidRDefault="00290DD8" w:rsidP="00A918F3">
            <w:pPr>
              <w:spacing w:after="336" w:line="259" w:lineRule="auto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B713B" w14:textId="77777777" w:rsidR="00290DD8" w:rsidRDefault="00290DD8" w:rsidP="00A965A7">
            <w:pPr>
              <w:spacing w:line="314" w:lineRule="auto"/>
              <w:ind w:left="130" w:firstLine="41"/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часов:</w:t>
            </w:r>
            <w:r>
              <w:t xml:space="preserve"> </w:t>
            </w:r>
          </w:p>
          <w:p w14:paraId="3DED5529" w14:textId="371C6FBD" w:rsidR="00290DD8" w:rsidRDefault="00290DD8" w:rsidP="00A965A7">
            <w:pPr>
              <w:spacing w:line="259" w:lineRule="auto"/>
              <w:ind w:left="77"/>
            </w:pPr>
            <w:r>
              <w:t xml:space="preserve"> 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4E8CAD4" w14:textId="77777777" w:rsidR="00290DD8" w:rsidRDefault="00290DD8" w:rsidP="00A965A7">
            <w:pPr>
              <w:spacing w:after="16" w:line="259" w:lineRule="auto"/>
            </w:pPr>
            <w:r>
              <w:t xml:space="preserve"> </w:t>
            </w:r>
          </w:p>
          <w:p w14:paraId="01BA050E" w14:textId="77777777" w:rsidR="00290DD8" w:rsidRDefault="00290DD8" w:rsidP="00A965A7">
            <w:pPr>
              <w:spacing w:after="336" w:line="259" w:lineRule="auto"/>
            </w:pPr>
            <w:r>
              <w:t xml:space="preserve"> </w:t>
            </w:r>
          </w:p>
          <w:p w14:paraId="58609BFD" w14:textId="77777777" w:rsidR="00290DD8" w:rsidRDefault="00290DD8" w:rsidP="00A965A7">
            <w:pPr>
              <w:spacing w:line="259" w:lineRule="auto"/>
            </w:pPr>
            <w:r>
              <w:t xml:space="preserve"> 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4D11B5" w14:textId="77777777" w:rsidR="00290DD8" w:rsidRDefault="00290DD8" w:rsidP="00A965A7">
            <w:pPr>
              <w:spacing w:line="259" w:lineRule="auto"/>
            </w:pPr>
            <w:r>
              <w:t xml:space="preserve">Теория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CFA3C" w14:textId="77777777" w:rsidR="00290DD8" w:rsidRDefault="00290DD8" w:rsidP="00A965A7">
            <w:pPr>
              <w:spacing w:after="16" w:line="259" w:lineRule="auto"/>
              <w:ind w:left="34"/>
            </w:pPr>
            <w:r>
              <w:t xml:space="preserve">Практика </w:t>
            </w:r>
          </w:p>
          <w:p w14:paraId="6708B373" w14:textId="77777777" w:rsidR="00290DD8" w:rsidRDefault="00290DD8" w:rsidP="00A965A7">
            <w:pPr>
              <w:spacing w:after="16" w:line="259" w:lineRule="auto"/>
            </w:pPr>
            <w:r>
              <w:t xml:space="preserve"> </w:t>
            </w:r>
          </w:p>
          <w:p w14:paraId="53D932F2" w14:textId="77777777" w:rsidR="00290DD8" w:rsidRDefault="00290DD8" w:rsidP="00A965A7">
            <w:pPr>
              <w:spacing w:after="336" w:line="259" w:lineRule="auto"/>
            </w:pPr>
            <w:r>
              <w:t xml:space="preserve"> </w:t>
            </w:r>
          </w:p>
          <w:p w14:paraId="4E844488" w14:textId="77777777" w:rsidR="00290DD8" w:rsidRDefault="00290DD8" w:rsidP="00A965A7">
            <w:pPr>
              <w:spacing w:line="259" w:lineRule="auto"/>
            </w:pPr>
            <w:r>
              <w:t xml:space="preserve">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5EE59" w14:textId="77777777" w:rsidR="00290DD8" w:rsidRDefault="00290DD8" w:rsidP="00A965A7">
            <w:pPr>
              <w:spacing w:after="12" w:line="259" w:lineRule="auto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Формы деятельности</w:t>
            </w:r>
            <w:r>
              <w:t xml:space="preserve"> </w:t>
            </w:r>
          </w:p>
          <w:p w14:paraId="6CD5971C" w14:textId="77777777" w:rsidR="00290DD8" w:rsidRDefault="00290DD8" w:rsidP="00A965A7">
            <w:pPr>
              <w:spacing w:after="16" w:line="259" w:lineRule="auto"/>
            </w:pPr>
            <w:r>
              <w:t xml:space="preserve"> </w:t>
            </w:r>
          </w:p>
          <w:p w14:paraId="5912F1A6" w14:textId="77777777" w:rsidR="00290DD8" w:rsidRDefault="00290DD8" w:rsidP="00A965A7">
            <w:pPr>
              <w:spacing w:after="336" w:line="259" w:lineRule="auto"/>
            </w:pPr>
            <w:r>
              <w:t xml:space="preserve"> </w:t>
            </w:r>
          </w:p>
          <w:p w14:paraId="46CD5D79" w14:textId="77777777" w:rsidR="00290DD8" w:rsidRDefault="00290DD8" w:rsidP="00A965A7">
            <w:pPr>
              <w:spacing w:line="259" w:lineRule="auto"/>
            </w:pPr>
            <w:r>
              <w:t xml:space="preserve"> </w:t>
            </w:r>
          </w:p>
        </w:tc>
      </w:tr>
      <w:tr w:rsidR="00290DD8" w14:paraId="1A59517C" w14:textId="77777777" w:rsidTr="00660A55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C0901" w14:textId="77777777" w:rsidR="00290DD8" w:rsidRDefault="00290DD8" w:rsidP="00290DD8">
            <w:pPr>
              <w:spacing w:after="2" w:line="259" w:lineRule="auto"/>
              <w:ind w:left="325"/>
              <w:jc w:val="center"/>
            </w:pPr>
            <w:bookmarkStart w:id="1" w:name="_Hlk118757045"/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 «Основы читательской грамотности»</w:t>
            </w:r>
            <w:r>
              <w:t xml:space="preserve"> </w:t>
            </w:r>
          </w:p>
          <w:p w14:paraId="1F083EAE" w14:textId="77777777" w:rsidR="00290DD8" w:rsidRDefault="00290DD8" w:rsidP="00A965A7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1"/>
      <w:tr w:rsidR="004C166A" w14:paraId="08C6CA12" w14:textId="77777777" w:rsidTr="00340F6F">
        <w:trPr>
          <w:trHeight w:val="23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3515" w14:textId="7A67786D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92533" w14:textId="43A889A5" w:rsidR="004C166A" w:rsidRPr="008B6EE4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грамотность. Зачем она нужна?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4BC57" w14:textId="44719F4F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C6A32E5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2F4B24" w14:textId="36225469" w:rsidR="004C166A" w:rsidRPr="008B6EE4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276A5" w14:textId="5E0D1543" w:rsidR="004C166A" w:rsidRPr="008B6EE4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9E97" w14:textId="082EA61B" w:rsidR="004C166A" w:rsidRPr="008B6EE4" w:rsidRDefault="004C166A" w:rsidP="004C166A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Беседа, конкурс. </w:t>
            </w:r>
          </w:p>
        </w:tc>
      </w:tr>
      <w:tr w:rsidR="004C166A" w14:paraId="7E044838" w14:textId="77777777" w:rsidTr="002D36AD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2D94" w14:textId="4DD6DB1D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443C3" w14:textId="33B55F60" w:rsidR="004C166A" w:rsidRPr="008B6EE4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внетекстовые</w:t>
            </w:r>
            <w:proofErr w:type="spellEnd"/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знания. Электронный текст как источник информации.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83DC6" w14:textId="05FCF0A0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9D695AB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389890" w14:textId="5F6A82B9" w:rsidR="004C166A" w:rsidRPr="008B6EE4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1BC2F" w14:textId="7676B1AE" w:rsidR="004C166A" w:rsidRPr="008B6EE4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DD11E5" w14:textId="370112CE" w:rsidR="004C166A" w:rsidRPr="008B6EE4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Беседа, круглый стол.  </w:t>
            </w:r>
          </w:p>
        </w:tc>
      </w:tr>
      <w:tr w:rsidR="004C166A" w14:paraId="618BC3C5" w14:textId="77777777" w:rsidTr="00340F6F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6D3E" w14:textId="5FC59C77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BF16" w14:textId="7C6CCF4F" w:rsidR="004C166A" w:rsidRPr="008B6EE4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D877C" w14:textId="18FBA2F3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B636760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81CB15" w14:textId="7A8180ED" w:rsidR="004C166A" w:rsidRPr="008B6EE4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AC30" w14:textId="55635713" w:rsidR="004C166A" w:rsidRPr="008B6EE4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272D2" w14:textId="3F3B3B68" w:rsidR="004C166A" w:rsidRPr="008B6EE4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Квест, круглый стол </w:t>
            </w:r>
          </w:p>
        </w:tc>
      </w:tr>
      <w:tr w:rsidR="004C166A" w14:paraId="49247C8E" w14:textId="77777777" w:rsidTr="002D36AD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4278" w14:textId="2C4FDA5D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6-7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CD0A3" w14:textId="39E7E783" w:rsidR="004C166A" w:rsidRPr="008B6EE4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CA4ED" w14:textId="1BBA8F43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CCFFC47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0E0403" w14:textId="5F106185" w:rsidR="004C166A" w:rsidRPr="008B6EE4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C739" w14:textId="127A218E" w:rsidR="004C166A" w:rsidRPr="008B6EE4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33B145" w14:textId="5E62E510" w:rsidR="004C166A" w:rsidRPr="008B6EE4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Квест, круглый стол.  </w:t>
            </w:r>
          </w:p>
        </w:tc>
      </w:tr>
      <w:tr w:rsidR="004C166A" w14:paraId="49280DA3" w14:textId="77777777" w:rsidTr="002D36AD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B4149" w14:textId="6AE15F49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8-9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43DFF" w14:textId="7EC6EB7D" w:rsidR="004C166A" w:rsidRPr="008B6EE4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текстов: текст-аргументация (комментарий, научное обоснование).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4D7C" w14:textId="00EAFA36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F784C9C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1FF036" w14:textId="0889523C" w:rsidR="004C166A" w:rsidRPr="008B6EE4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F250D" w14:textId="636E83B0" w:rsidR="004C166A" w:rsidRPr="008B6EE4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FA8051" w14:textId="77777777" w:rsidR="004C166A" w:rsidRPr="008B6EE4" w:rsidRDefault="004C166A" w:rsidP="004C166A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игра. </w:t>
            </w:r>
          </w:p>
          <w:p w14:paraId="784D50F7" w14:textId="2F194D50" w:rsidR="004C166A" w:rsidRPr="008B6EE4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6CBC3BA3" w14:textId="77777777" w:rsidTr="00CA160E">
        <w:trPr>
          <w:trHeight w:val="296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1470" w14:textId="1CB7F67A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10-11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C795" w14:textId="460AD1C3" w:rsidR="004C166A" w:rsidRPr="008B6EE4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17021" w14:textId="15A1CBE5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DF76307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9ED080" w14:textId="3BE25163" w:rsidR="004C166A" w:rsidRPr="008B6EE4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6085" w14:textId="63F0A5E6" w:rsidR="004C166A" w:rsidRPr="008B6EE4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D093A0" w14:textId="3C0D86CC" w:rsidR="004C166A" w:rsidRPr="008B6EE4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Квест, круглый стол.  </w:t>
            </w:r>
          </w:p>
        </w:tc>
      </w:tr>
      <w:tr w:rsidR="004C166A" w14:paraId="61641619" w14:textId="77777777" w:rsidTr="00CA160E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C63E" w14:textId="21C81871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12-13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ECE6" w14:textId="304509FB" w:rsidR="004C166A" w:rsidRPr="008B6EE4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20C1F" w14:textId="13E77622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E07CF90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B29A09" w14:textId="22194338" w:rsidR="004C166A" w:rsidRPr="008B6EE4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C1321" w14:textId="3E348CF1" w:rsidR="004C166A" w:rsidRPr="008B6EE4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F920C4" w14:textId="77777777" w:rsidR="004C166A" w:rsidRPr="008B6EE4" w:rsidRDefault="004C166A" w:rsidP="004C166A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игра. </w:t>
            </w:r>
          </w:p>
          <w:p w14:paraId="520693E2" w14:textId="096AE52F" w:rsidR="004C166A" w:rsidRPr="008B6EE4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5E14A5FF" w14:textId="77777777" w:rsidTr="00340F6F">
        <w:trPr>
          <w:trHeight w:val="32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A47B" w14:textId="148F1B20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14-15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2F600" w14:textId="16601CEF" w:rsidR="004C166A" w:rsidRPr="008B6EE4" w:rsidRDefault="00A918F3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диагностических работ на платформе РЭШ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42662" w14:textId="14CA6096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C0142E9" w14:textId="184FC3A9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70BF28" w14:textId="77777777" w:rsidR="004C166A" w:rsidRPr="008B6EE4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24B8D" w14:textId="5610E1CD" w:rsidR="004C166A" w:rsidRPr="008B6EE4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96140" w14:textId="1046505E" w:rsidR="004C166A" w:rsidRPr="008B6EE4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4C166A" w14:paraId="6A1969E3" w14:textId="77777777" w:rsidTr="00747360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AD3CC" w14:textId="77777777" w:rsidR="004C166A" w:rsidRPr="008B6EE4" w:rsidRDefault="004C166A" w:rsidP="004C166A">
            <w:pPr>
              <w:spacing w:line="259" w:lineRule="auto"/>
              <w:ind w:left="10" w:right="4517"/>
              <w:jc w:val="right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 «Основы математической грамотности»</w:t>
            </w:r>
            <w:r w:rsidRPr="008B6EE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14:paraId="04F946AF" w14:textId="77777777" w:rsidR="004C166A" w:rsidRPr="008B6EE4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66A" w14:paraId="73C3B53E" w14:textId="77777777" w:rsidTr="00071AD4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D81F" w14:textId="23C6B3E7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61980" w14:textId="77777777" w:rsidR="004C166A" w:rsidRPr="008B6EE4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мышление. Введение</w:t>
            </w:r>
          </w:p>
          <w:p w14:paraId="192A044A" w14:textId="77777777" w:rsidR="004C166A" w:rsidRPr="008B6EE4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35B5A" w14:textId="5787CD38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2048F0B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F082DF" w14:textId="6798C5EA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971BC" w14:textId="4B431566" w:rsidR="004C166A" w:rsidRPr="008B6EE4" w:rsidRDefault="004C166A" w:rsidP="004C166A">
            <w:pPr>
              <w:spacing w:after="16"/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3980" w14:textId="751CE9C6" w:rsidR="004C166A" w:rsidRPr="008B6EE4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Беседы, диалоги, дискуссии </w:t>
            </w:r>
          </w:p>
        </w:tc>
      </w:tr>
      <w:tr w:rsidR="004C166A" w14:paraId="6050B3BC" w14:textId="77777777" w:rsidTr="00071AD4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682CF" w14:textId="3F3A7C52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D6BA7" w14:textId="77777777" w:rsidR="004C166A" w:rsidRPr="008B6EE4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 рисунки. Ситуация «Рисунок к математическому выражению»</w:t>
            </w:r>
          </w:p>
          <w:p w14:paraId="0794F6A6" w14:textId="77777777" w:rsidR="004C166A" w:rsidRPr="008B6EE4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701A9" w14:textId="0FD8B83C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597BBEA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10BBE1" w14:textId="6AED965F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45F3D" w14:textId="37AE97B9" w:rsidR="004C166A" w:rsidRPr="008B6EE4" w:rsidRDefault="004C166A" w:rsidP="004C166A">
            <w:pPr>
              <w:spacing w:after="16"/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58FC" w14:textId="714141FE" w:rsidR="004C166A" w:rsidRPr="008B6EE4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игра. </w:t>
            </w:r>
          </w:p>
        </w:tc>
      </w:tr>
      <w:tr w:rsidR="004C166A" w14:paraId="3BC1A14F" w14:textId="77777777" w:rsidTr="00071AD4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690F8" w14:textId="068DF28B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17451" w14:textId="77777777" w:rsidR="004C166A" w:rsidRPr="008B6EE4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естественнонаучных проблем. Ситуация «Вопросы почемучки», «Трудный предмет»</w:t>
            </w:r>
          </w:p>
          <w:p w14:paraId="7E946324" w14:textId="77777777" w:rsidR="004C166A" w:rsidRPr="008B6EE4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C4F3F" w14:textId="082095F0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668DE67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29104D" w14:textId="3FFF6C8C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32F9E" w14:textId="44F4169E" w:rsidR="004C166A" w:rsidRPr="008B6EE4" w:rsidRDefault="004C166A" w:rsidP="004C166A">
            <w:pPr>
              <w:spacing w:after="16"/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8B7B" w14:textId="6F8DB138" w:rsidR="004C166A" w:rsidRPr="008B6EE4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круглый стол, дискуссии </w:t>
            </w:r>
          </w:p>
        </w:tc>
      </w:tr>
      <w:tr w:rsidR="004C166A" w14:paraId="58F2B119" w14:textId="77777777" w:rsidTr="00340F6F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18880" w14:textId="6CC40EF1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53FB7" w14:textId="77590240" w:rsidR="004C166A" w:rsidRPr="008B6EE4" w:rsidRDefault="00A918F3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диагностических работ на платформе РЭШ</w:t>
            </w:r>
          </w:p>
          <w:p w14:paraId="6F3E652C" w14:textId="77777777" w:rsidR="004C166A" w:rsidRPr="008B6EE4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C3E8C" w14:textId="6D8A3CF3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BB85A8D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7696F6" w14:textId="63148A7B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16A4" w14:textId="26117DC8" w:rsidR="004C166A" w:rsidRPr="008B6EE4" w:rsidRDefault="004C166A" w:rsidP="004C166A">
            <w:pPr>
              <w:spacing w:after="16"/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338B2" w14:textId="0713B7C8" w:rsidR="004C166A" w:rsidRPr="008B6EE4" w:rsidRDefault="00687203" w:rsidP="00687203">
            <w:pPr>
              <w:spacing w:after="12"/>
              <w:ind w:right="24"/>
              <w:rPr>
                <w:rFonts w:ascii="Times New Roman" w:eastAsia="Times New Roman" w:hAnsi="Times New Roman" w:cs="Times New Roman"/>
              </w:rPr>
            </w:pPr>
            <w:r w:rsidRPr="008B6EE4">
              <w:rPr>
                <w:rFonts w:ascii="Times New Roman" w:eastAsia="Times New Roman" w:hAnsi="Times New Roman" w:cs="Times New Roman"/>
              </w:rPr>
              <w:t xml:space="preserve">Тестирование </w:t>
            </w:r>
          </w:p>
        </w:tc>
      </w:tr>
      <w:tr w:rsidR="004C166A" w14:paraId="1CD367D8" w14:textId="77777777" w:rsidTr="00B058E7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94E59" w14:textId="6337D440" w:rsidR="004C166A" w:rsidRPr="008B6EE4" w:rsidRDefault="004C166A" w:rsidP="004C166A">
            <w:pPr>
              <w:spacing w:line="259" w:lineRule="auto"/>
              <w:ind w:left="10" w:right="3662"/>
              <w:jc w:val="right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Модуль: «Основы финансовой грамотности»</w:t>
            </w:r>
            <w:r w:rsidRPr="008B6EE4">
              <w:rPr>
                <w:rFonts w:ascii="Times New Roman" w:hAnsi="Times New Roman" w:cs="Times New Roman"/>
              </w:rPr>
              <w:t xml:space="preserve"> </w:t>
            </w:r>
          </w:p>
          <w:p w14:paraId="2330A916" w14:textId="77777777" w:rsidR="004C166A" w:rsidRPr="008B6EE4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66A" w14:paraId="4C3DE31A" w14:textId="77777777" w:rsidTr="00B41125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010C7" w14:textId="327D4543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A5B7" w14:textId="40886614" w:rsidR="004C166A" w:rsidRPr="008B6EE4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 - залог успешности современного человека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24E66" w14:textId="7D0E5C4D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DF66EA1" w14:textId="77777777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FEEC94" w14:textId="6FD688F1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6DEA8" w14:textId="145082C2" w:rsidR="004C166A" w:rsidRPr="008B6EE4" w:rsidRDefault="004C166A" w:rsidP="004C166A">
            <w:pPr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944B" w14:textId="70D967EE" w:rsidR="004C166A" w:rsidRPr="008B6EE4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</w:rPr>
              <w:t xml:space="preserve">Беседы, диалоги, дискуссии </w:t>
            </w:r>
          </w:p>
        </w:tc>
      </w:tr>
      <w:tr w:rsidR="004C166A" w14:paraId="154629A1" w14:textId="77777777" w:rsidTr="00B41125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E3ED3" w14:textId="74912B7B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D1172" w14:textId="4BC0F531" w:rsidR="004C166A" w:rsidRPr="008B6EE4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«Две семьи»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338BA" w14:textId="2AF7E984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4F40A25" w14:textId="77777777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35E75D" w14:textId="6FB51408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99DEC" w14:textId="10CE62A8" w:rsidR="004C166A" w:rsidRPr="008B6EE4" w:rsidRDefault="004C166A" w:rsidP="004C166A">
            <w:pPr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36FC" w14:textId="5F750EB1" w:rsidR="004C166A" w:rsidRPr="008B6EE4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</w:rPr>
              <w:t xml:space="preserve">Круглый стол, игра. </w:t>
            </w:r>
          </w:p>
        </w:tc>
      </w:tr>
      <w:tr w:rsidR="004C166A" w14:paraId="25BBE79A" w14:textId="77777777" w:rsidTr="00B41125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7D54A" w14:textId="6842C83A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E3C85" w14:textId="2DCA72CA" w:rsidR="004C166A" w:rsidRPr="008B6EE4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«Акция в магазине»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7C7B" w14:textId="03C62408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3883D13" w14:textId="77777777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9BB2D5" w14:textId="58AB824C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604F" w14:textId="46B29173" w:rsidR="004C166A" w:rsidRPr="008B6EE4" w:rsidRDefault="004C166A" w:rsidP="004C166A">
            <w:pPr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82C0" w14:textId="28C1989C" w:rsidR="004C166A" w:rsidRPr="008B6EE4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</w:rPr>
              <w:t xml:space="preserve">Викторина, круглый стол, дискуссии </w:t>
            </w:r>
          </w:p>
        </w:tc>
      </w:tr>
      <w:tr w:rsidR="004C166A" w14:paraId="6B79842A" w14:textId="77777777" w:rsidTr="003908C4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0CF58" w14:textId="08B53C44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F38FC" w14:textId="4AA27ECE" w:rsidR="004C166A" w:rsidRPr="008B6EE4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«Выгодный обмен», «Фальшивые деньги»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A0978" w14:textId="6360E76C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11A060E" w14:textId="77777777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67092C" w14:textId="75351F34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7BEC5" w14:textId="0A76E1D6" w:rsidR="004C166A" w:rsidRPr="008B6EE4" w:rsidRDefault="004C166A" w:rsidP="004C166A">
            <w:pPr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4C15" w14:textId="1073BF41" w:rsidR="004C166A" w:rsidRPr="008B6EE4" w:rsidRDefault="00687203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4C166A" w14:paraId="17A45FED" w14:textId="77777777" w:rsidTr="003908C4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0247D" w14:textId="3D4DE37B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922B" w14:textId="340B987B" w:rsidR="004C166A" w:rsidRPr="008B6EE4" w:rsidRDefault="00A918F3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диагностических работ на платформе РЭШ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875C1" w14:textId="179B13FF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80A49CD" w14:textId="77777777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BE0B66" w14:textId="67553312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81E4C" w14:textId="6FDC6EF9" w:rsidR="004C166A" w:rsidRPr="008B6EE4" w:rsidRDefault="004C166A" w:rsidP="004C166A">
            <w:pPr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2612" w14:textId="437CD91C" w:rsidR="004C166A" w:rsidRPr="008B6EE4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</w:rPr>
              <w:t xml:space="preserve"> </w:t>
            </w:r>
            <w:r w:rsidR="00687203" w:rsidRPr="008B6EE4">
              <w:rPr>
                <w:rFonts w:ascii="Times New Roman" w:hAnsi="Times New Roman" w:cs="Times New Roman"/>
              </w:rPr>
              <w:t>Проект, игра.</w:t>
            </w:r>
          </w:p>
        </w:tc>
      </w:tr>
      <w:tr w:rsidR="004C166A" w14:paraId="5FBBFA96" w14:textId="77777777" w:rsidTr="00AA178D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9FEAB" w14:textId="77777777" w:rsidR="004C166A" w:rsidRPr="008B6EE4" w:rsidRDefault="004C166A" w:rsidP="004C166A">
            <w:pPr>
              <w:spacing w:line="259" w:lineRule="auto"/>
              <w:ind w:left="10" w:right="3947"/>
              <w:jc w:val="right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 «Основы естественнонаучной грамотности»</w:t>
            </w:r>
            <w:r w:rsidRPr="008B6EE4">
              <w:rPr>
                <w:rFonts w:ascii="Times New Roman" w:hAnsi="Times New Roman" w:cs="Times New Roman"/>
              </w:rPr>
              <w:t xml:space="preserve"> </w:t>
            </w:r>
          </w:p>
          <w:p w14:paraId="6F8F18EC" w14:textId="2412FF60" w:rsidR="004C166A" w:rsidRPr="008B6EE4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66A" w14:paraId="5FF2C600" w14:textId="77777777" w:rsidTr="0044261B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93936" w14:textId="08E67014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E471A7" w14:textId="77777777" w:rsidR="004C166A" w:rsidRPr="008B6EE4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«глобальные компетенции»?</w:t>
            </w:r>
          </w:p>
          <w:p w14:paraId="3064BBF6" w14:textId="77777777" w:rsidR="004C166A" w:rsidRPr="008B6EE4" w:rsidRDefault="004C166A" w:rsidP="004C166A">
            <w:pPr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BA310" w14:textId="12E80E13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EFB565C" w14:textId="77777777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2CCE14" w14:textId="35482D46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ABA1F" w14:textId="5E8DB208" w:rsidR="004C166A" w:rsidRPr="008B6EE4" w:rsidRDefault="004C166A" w:rsidP="004C166A">
            <w:pPr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48F1DB" w14:textId="77777777" w:rsidR="004C166A" w:rsidRPr="008B6EE4" w:rsidRDefault="004C166A" w:rsidP="004C166A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</w:p>
          <w:p w14:paraId="17F2FD79" w14:textId="71731567" w:rsidR="004C166A" w:rsidRPr="008B6EE4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696C6E03" w14:textId="77777777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A2CCEE" w14:textId="1648C32F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CCBFC" w14:textId="046EA10D" w:rsidR="004C166A" w:rsidRPr="008B6EE4" w:rsidRDefault="004C166A" w:rsidP="004C16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ситуаций. Ситуация «Добываем марганец в </w:t>
            </w:r>
            <w:proofErr w:type="spellStart"/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Зедландии</w:t>
            </w:r>
            <w:proofErr w:type="spellEnd"/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4A5066" w14:textId="6B709C7E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AFB2855" w14:textId="77777777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46FF1A" w14:textId="7CF3B624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54117" w14:textId="2C9F9018" w:rsidR="004C166A" w:rsidRPr="008B6EE4" w:rsidRDefault="004C166A" w:rsidP="004C166A">
            <w:pPr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5F818" w14:textId="1017AE2D" w:rsidR="004C166A" w:rsidRPr="008B6EE4" w:rsidRDefault="004C166A" w:rsidP="004C166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Беседа. Исследование. </w:t>
            </w:r>
          </w:p>
          <w:p w14:paraId="4A8EF57C" w14:textId="515B96C5" w:rsidR="004C166A" w:rsidRPr="008B6EE4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5084B74D" w14:textId="77777777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0DDD2B" w14:textId="149428A5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A68A1" w14:textId="23252B98" w:rsidR="004C166A" w:rsidRPr="008B6EE4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«Забота о животных"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BCB031" w14:textId="5A308F10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0C0417B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9D0B4A" w14:textId="0067BCDE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D640" w14:textId="26C54374" w:rsidR="004C166A" w:rsidRPr="008B6EE4" w:rsidRDefault="004C166A" w:rsidP="004C166A">
            <w:pPr>
              <w:spacing w:after="16"/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09DA" w14:textId="44D1C363" w:rsidR="004C166A" w:rsidRPr="008B6EE4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</w:rPr>
            </w:pPr>
            <w:r w:rsidRPr="008B6EE4">
              <w:rPr>
                <w:rFonts w:ascii="Times New Roman" w:eastAsia="Times New Roman" w:hAnsi="Times New Roman" w:cs="Times New Roman"/>
              </w:rPr>
              <w:t>Урок-практикум</w:t>
            </w:r>
          </w:p>
        </w:tc>
      </w:tr>
      <w:tr w:rsidR="004C166A" w14:paraId="1084E1D5" w14:textId="77777777" w:rsidTr="0053487E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46788C" w14:textId="1F7F9F8B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5387" w14:textId="64061EB6" w:rsidR="004C166A" w:rsidRPr="008B6EE4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«Чистая вода»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100C27" w14:textId="13ED2FA8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BAF1127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31EEF8" w14:textId="78B97276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965DA" w14:textId="32F1A596" w:rsidR="004C166A" w:rsidRPr="008B6EE4" w:rsidRDefault="004C166A" w:rsidP="004C166A">
            <w:pPr>
              <w:spacing w:after="16"/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9500DA" w14:textId="77777777" w:rsidR="004C166A" w:rsidRPr="008B6EE4" w:rsidRDefault="004C166A" w:rsidP="004C166A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Урок-исследование. </w:t>
            </w:r>
          </w:p>
          <w:p w14:paraId="31B53A28" w14:textId="5B4E8003" w:rsidR="004C166A" w:rsidRPr="008B6EE4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426343E1" w14:textId="77777777" w:rsidTr="0053487E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01F52A" w14:textId="05DCEA3D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2820" w14:textId="59D52AAB" w:rsidR="004C166A" w:rsidRPr="008B6EE4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ситуаций. Ситуация «Государство «Мусорные острова» 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3AFB43" w14:textId="0D4A0784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FC6168E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5C0307" w14:textId="7D68FF5E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CFB49" w14:textId="4019A592" w:rsidR="004C166A" w:rsidRPr="008B6EE4" w:rsidRDefault="004C166A" w:rsidP="004C166A">
            <w:pPr>
              <w:spacing w:after="16"/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91E49B" w14:textId="77777777" w:rsidR="004C166A" w:rsidRPr="008B6EE4" w:rsidRDefault="004C166A" w:rsidP="004C166A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Урок-практикум. </w:t>
            </w:r>
          </w:p>
          <w:p w14:paraId="7770EDE4" w14:textId="10FBEF45" w:rsidR="004C166A" w:rsidRPr="008B6EE4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43D43B97" w14:textId="77777777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6C900A" w14:textId="7AC681C7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BF20" w14:textId="61D2DA4E" w:rsidR="004C166A" w:rsidRPr="008B6EE4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«Образование в мире: право и бизнес»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571341" w14:textId="6C0F115E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38A7C47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CE9D91" w14:textId="7B6A3345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F7B32" w14:textId="343DDEB8" w:rsidR="004C166A" w:rsidRPr="008B6EE4" w:rsidRDefault="004C166A" w:rsidP="004C166A">
            <w:pPr>
              <w:spacing w:after="16"/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61DDC" w14:textId="335A8DEA" w:rsidR="004C166A" w:rsidRPr="008B6EE4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</w:rPr>
              <w:t>Обсуждение. Урок практикум</w:t>
            </w:r>
          </w:p>
        </w:tc>
      </w:tr>
      <w:tr w:rsidR="004C166A" w14:paraId="7092515A" w14:textId="77777777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D3AF6A" w14:textId="75D31EFD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31-32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4443" w14:textId="2F8EB985" w:rsidR="004C166A" w:rsidRPr="008B6EE4" w:rsidRDefault="00A918F3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диагностических работ на платформе РЭШ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306E24" w14:textId="05AE095B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AFE56EF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59F267" w14:textId="44960E0A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5429D" w14:textId="4BA55D44" w:rsidR="004C166A" w:rsidRPr="008B6EE4" w:rsidRDefault="004C166A" w:rsidP="004C166A">
            <w:pPr>
              <w:spacing w:after="16"/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98222" w14:textId="740EB5FD" w:rsidR="004C166A" w:rsidRPr="008B6EE4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моделей. Презентация</w:t>
            </w:r>
          </w:p>
        </w:tc>
      </w:tr>
      <w:tr w:rsidR="004C166A" w14:paraId="299914CF" w14:textId="77777777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CD230A" w14:textId="64CB389A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33-34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6205B" w14:textId="6C781DC2" w:rsidR="004C166A" w:rsidRPr="008B6EE4" w:rsidRDefault="00A918F3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диагностических работ на платформе РЭШ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4D42837" w14:textId="4C4BD412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A1781B3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D780F3" w14:textId="21F7C60F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ACAB7" w14:textId="3975E473" w:rsidR="004C166A" w:rsidRPr="008B6EE4" w:rsidRDefault="004C166A" w:rsidP="004C166A">
            <w:pPr>
              <w:spacing w:after="16"/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F7932" w14:textId="5384FB7E" w:rsidR="004C166A" w:rsidRPr="008B6EE4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EE4">
              <w:rPr>
                <w:rFonts w:ascii="Times New Roman" w:hAnsi="Times New Roman" w:cs="Times New Roman"/>
              </w:rPr>
              <w:t>Беседа. Демонстрация моделей. Презентация</w:t>
            </w:r>
          </w:p>
        </w:tc>
      </w:tr>
      <w:tr w:rsidR="004C166A" w14:paraId="27EAC680" w14:textId="77777777" w:rsidTr="00340F6F">
        <w:trPr>
          <w:trHeight w:val="529"/>
        </w:trPr>
        <w:tc>
          <w:tcPr>
            <w:tcW w:w="6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BF0D" w14:textId="77777777" w:rsidR="004C166A" w:rsidRPr="008B6EE4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  <w:p w14:paraId="06EFB172" w14:textId="51E114E3" w:rsidR="004C166A" w:rsidRPr="008B6EE4" w:rsidRDefault="004C166A" w:rsidP="004C166A">
            <w:pPr>
              <w:spacing w:after="12"/>
              <w:ind w:left="22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70CC0" w14:textId="7EF6D3C3" w:rsidR="004C166A" w:rsidRPr="008B6EE4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 w:rsidRPr="008B6EE4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630ED47" w14:textId="77777777" w:rsidR="004C166A" w:rsidRPr="008B6EE4" w:rsidRDefault="004C166A" w:rsidP="004C166A">
            <w:pPr>
              <w:spacing w:after="1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0B9A3B" w14:textId="12DFB6D0" w:rsidR="004C166A" w:rsidRPr="008B6EE4" w:rsidRDefault="004C166A" w:rsidP="004C166A">
            <w:pPr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89052" w14:textId="19A1F4D1" w:rsidR="004C166A" w:rsidRPr="008B6EE4" w:rsidRDefault="004C166A" w:rsidP="004C166A">
            <w:pPr>
              <w:spacing w:after="16"/>
              <w:ind w:left="34"/>
              <w:rPr>
                <w:rFonts w:ascii="Times New Roman" w:hAnsi="Times New Roman" w:cs="Times New Roman"/>
              </w:rPr>
            </w:pPr>
            <w:r w:rsidRPr="008B6EE4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46D2" w14:textId="77777777" w:rsidR="004C166A" w:rsidRPr="008B6EE4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53A318" w14:textId="436F087A" w:rsidR="00290DD8" w:rsidRDefault="00290DD8" w:rsidP="00F60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0B845" w14:textId="07A37651" w:rsidR="00A918F3" w:rsidRPr="00A918F3" w:rsidRDefault="00A918F3" w:rsidP="00C625B3">
      <w:pPr>
        <w:rPr>
          <w:rFonts w:ascii="Times New Roman" w:hAnsi="Times New Roman" w:cs="Times New Roman"/>
          <w:sz w:val="28"/>
          <w:szCs w:val="28"/>
        </w:rPr>
        <w:sectPr w:rsidR="00A918F3" w:rsidRPr="00A918F3" w:rsidSect="00F602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C625B3">
        <w:rPr>
          <w:rFonts w:ascii="Times New Roman" w:hAnsi="Times New Roman" w:cs="Times New Roman"/>
          <w:sz w:val="28"/>
          <w:szCs w:val="28"/>
          <w:u w:val="single"/>
        </w:rPr>
        <w:t>Ожидаемый результат</w:t>
      </w:r>
      <w:r w:rsidRPr="00A918F3">
        <w:rPr>
          <w:rFonts w:ascii="Times New Roman" w:hAnsi="Times New Roman" w:cs="Times New Roman"/>
          <w:sz w:val="28"/>
          <w:szCs w:val="28"/>
        </w:rPr>
        <w:t xml:space="preserve">: </w:t>
      </w:r>
      <w:r w:rsidR="00C625B3">
        <w:rPr>
          <w:rFonts w:ascii="Times New Roman" w:hAnsi="Times New Roman" w:cs="Times New Roman"/>
          <w:sz w:val="28"/>
          <w:szCs w:val="28"/>
        </w:rPr>
        <w:t xml:space="preserve">обучающиеся 8 класса </w:t>
      </w:r>
      <w:r w:rsidRPr="00A918F3">
        <w:rPr>
          <w:rFonts w:ascii="Times New Roman" w:hAnsi="Times New Roman" w:cs="Times New Roman"/>
          <w:sz w:val="28"/>
          <w:szCs w:val="28"/>
        </w:rPr>
        <w:t>науч</w:t>
      </w:r>
      <w:r w:rsidR="00C625B3">
        <w:rPr>
          <w:rFonts w:ascii="Times New Roman" w:hAnsi="Times New Roman" w:cs="Times New Roman"/>
          <w:sz w:val="28"/>
          <w:szCs w:val="28"/>
        </w:rPr>
        <w:t>а</w:t>
      </w:r>
      <w:r w:rsidRPr="00A918F3">
        <w:rPr>
          <w:rFonts w:ascii="Times New Roman" w:hAnsi="Times New Roman" w:cs="Times New Roman"/>
          <w:sz w:val="28"/>
          <w:szCs w:val="28"/>
        </w:rPr>
        <w:t>ться</w:t>
      </w:r>
      <w:r w:rsidR="00C625B3">
        <w:rPr>
          <w:rFonts w:ascii="Times New Roman" w:hAnsi="Times New Roman" w:cs="Times New Roman"/>
          <w:sz w:val="28"/>
          <w:szCs w:val="28"/>
        </w:rPr>
        <w:t xml:space="preserve"> </w:t>
      </w:r>
      <w:r w:rsidRPr="00A918F3">
        <w:rPr>
          <w:rFonts w:ascii="Times New Roman" w:hAnsi="Times New Roman" w:cs="Times New Roman"/>
          <w:sz w:val="28"/>
          <w:szCs w:val="28"/>
        </w:rPr>
        <w:t xml:space="preserve">  работать на платформе РЭШ, решать учебные,  практические задачи, рассуждать, вникать, понимать тексты.</w:t>
      </w:r>
    </w:p>
    <w:p w14:paraId="6B46203A" w14:textId="1A7EB966" w:rsidR="0022402A" w:rsidRPr="0022402A" w:rsidRDefault="0022402A" w:rsidP="0022402A">
      <w:pPr>
        <w:spacing w:after="17" w:line="360" w:lineRule="auto"/>
        <w:ind w:left="501" w:right="29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02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литературы </w:t>
      </w:r>
    </w:p>
    <w:p w14:paraId="572BB18B" w14:textId="674F60EC" w:rsidR="0022402A" w:rsidRPr="0022402A" w:rsidRDefault="0022402A" w:rsidP="0022402A">
      <w:pPr>
        <w:spacing w:after="17" w:line="360" w:lineRule="auto"/>
        <w:ind w:left="501" w:right="296"/>
        <w:rPr>
          <w:rFonts w:ascii="Times New Roman" w:hAnsi="Times New Roman" w:cs="Times New Roman"/>
          <w:sz w:val="28"/>
          <w:szCs w:val="28"/>
        </w:rPr>
      </w:pPr>
      <w:r w:rsidRPr="0022402A">
        <w:rPr>
          <w:rFonts w:ascii="Times New Roman" w:hAnsi="Times New Roman" w:cs="Times New Roman"/>
          <w:b/>
          <w:sz w:val="28"/>
          <w:szCs w:val="28"/>
        </w:rPr>
        <w:t xml:space="preserve">для учителя: </w:t>
      </w:r>
    </w:p>
    <w:p w14:paraId="4246FC02" w14:textId="1636716F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1.Липсиц И., Вигдорчик Е. Финансовая грамотность. 5—8 классы: материалы для учащихся. — М.: ВИТА-ПРЕСС, 2016. </w:t>
      </w:r>
    </w:p>
    <w:p w14:paraId="383EC2C0" w14:textId="425D8FF8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2.Вигдорчик Е.,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Ю. Финансовая грамотность. 5—8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22402A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22402A">
        <w:rPr>
          <w:rFonts w:ascii="Times New Roman" w:hAnsi="Times New Roman" w:cs="Times New Roman"/>
          <w:sz w:val="24"/>
          <w:szCs w:val="24"/>
        </w:rPr>
        <w:t>чебная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программа. — М.: ВИТА-ПРЕСС, 2016. </w:t>
      </w:r>
    </w:p>
    <w:p w14:paraId="5AC21A69" w14:textId="4929313C" w:rsidR="0022402A" w:rsidRPr="0022402A" w:rsidRDefault="0022402A" w:rsidP="0022402A">
      <w:pPr>
        <w:spacing w:line="360" w:lineRule="auto"/>
        <w:ind w:left="56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3.Вигдорчик Е.,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Ю. Финансовая грамотность. 5—8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22402A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22402A">
        <w:rPr>
          <w:rFonts w:ascii="Times New Roman" w:hAnsi="Times New Roman" w:cs="Times New Roman"/>
          <w:sz w:val="24"/>
          <w:szCs w:val="24"/>
        </w:rPr>
        <w:t>етодические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рекомендации для учителя. — М.: ВИТАПРЕСС,2016. </w:t>
      </w:r>
    </w:p>
    <w:p w14:paraId="637C261A" w14:textId="36E3565C" w:rsidR="0022402A" w:rsidRPr="0022402A" w:rsidRDefault="0022402A" w:rsidP="0022402A">
      <w:pPr>
        <w:spacing w:line="360" w:lineRule="auto"/>
        <w:ind w:left="56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4.Корлюгова Ю., Вигдорчик Е.,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И. Финансовая грамотность. 5—8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22402A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22402A">
        <w:rPr>
          <w:rFonts w:ascii="Times New Roman" w:hAnsi="Times New Roman" w:cs="Times New Roman"/>
          <w:sz w:val="24"/>
          <w:szCs w:val="24"/>
        </w:rPr>
        <w:t>онтрольные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измерительные материалы. — М.: ВИТАПРЕСС, 2016. </w:t>
      </w:r>
    </w:p>
    <w:p w14:paraId="2CCEAC3B" w14:textId="77777777" w:rsidR="0022402A" w:rsidRPr="0022402A" w:rsidRDefault="0022402A" w:rsidP="0022402A">
      <w:pPr>
        <w:spacing w:after="3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225C8" w14:textId="56AC20B6" w:rsidR="0022402A" w:rsidRPr="0022402A" w:rsidRDefault="0022402A" w:rsidP="0022402A">
      <w:pPr>
        <w:spacing w:after="18" w:line="360" w:lineRule="auto"/>
        <w:ind w:left="718"/>
        <w:rPr>
          <w:rFonts w:ascii="Times New Roman" w:hAnsi="Times New Roman" w:cs="Times New Roman"/>
          <w:sz w:val="28"/>
          <w:szCs w:val="28"/>
        </w:rPr>
      </w:pPr>
      <w:r w:rsidRPr="0022402A">
        <w:rPr>
          <w:rFonts w:ascii="Times New Roman" w:hAnsi="Times New Roman" w:cs="Times New Roman"/>
          <w:b/>
          <w:sz w:val="28"/>
          <w:szCs w:val="28"/>
        </w:rPr>
        <w:t xml:space="preserve">для обучающихся: </w:t>
      </w:r>
    </w:p>
    <w:p w14:paraId="45DF69C5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</w:p>
    <w:p w14:paraId="26E979B1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1.Сайт журнала «Семейный бюджет» — http://www.7budget.ru; </w:t>
      </w:r>
    </w:p>
    <w:p w14:paraId="65EE4DF2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>2.Сайт по основам финансовой грамотности «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Достаток.ру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» — http://www.dostatok.ru; </w:t>
      </w:r>
    </w:p>
    <w:p w14:paraId="0231242B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3.Журнал «Работа и зарплата» - http://zarplata-i-rabota.ru/zhurnal-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rabota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>-i-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zarplata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4544A3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>4.Портал «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Профориентир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». «Мир профессий» - http://www.cls-kuntsevo.ru/portal_proforientir/mir_professii_news_prof.php; </w:t>
      </w:r>
    </w:p>
    <w:p w14:paraId="2666F1D8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5.Сайт «Все о пособиях» - http://subsidii.net/ </w:t>
      </w:r>
    </w:p>
    <w:p w14:paraId="5658A0AB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6.Сайт «Все о страховании» — http://www.o-strahovanie.ru/vidi-strahovaniay.php </w:t>
      </w:r>
    </w:p>
    <w:p w14:paraId="2118989D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7.Сайт «Налоги России» / Ставки налогов в России в 2013 г. - http:// www.taxru.com/blog/2013-02-10-10585 </w:t>
      </w:r>
    </w:p>
    <w:p w14:paraId="47A3865E" w14:textId="34A0ACD6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>8.http://uslugi.yandex.ru/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banki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deposits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67669AFD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9.http://www.banki.ru/products/deposits/ </w:t>
      </w:r>
    </w:p>
    <w:p w14:paraId="6654C9C1" w14:textId="77777777" w:rsidR="0022402A" w:rsidRPr="0022402A" w:rsidRDefault="0022402A" w:rsidP="0022402A">
      <w:pPr>
        <w:spacing w:line="360" w:lineRule="auto"/>
        <w:ind w:left="703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10.http://www.sravni.ru/vklady/ </w:t>
      </w:r>
    </w:p>
    <w:p w14:paraId="74F153A0" w14:textId="5043E16B" w:rsidR="007A69D0" w:rsidRPr="0022402A" w:rsidRDefault="007A69D0" w:rsidP="002240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A69D0" w:rsidRPr="0022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421AB" w14:textId="77777777" w:rsidR="0014569A" w:rsidRDefault="0014569A" w:rsidP="00226A07">
      <w:pPr>
        <w:spacing w:after="0" w:line="240" w:lineRule="auto"/>
      </w:pPr>
      <w:r>
        <w:separator/>
      </w:r>
    </w:p>
  </w:endnote>
  <w:endnote w:type="continuationSeparator" w:id="0">
    <w:p w14:paraId="58F433E4" w14:textId="77777777" w:rsidR="0014569A" w:rsidRDefault="0014569A" w:rsidP="0022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85409"/>
      <w:docPartObj>
        <w:docPartGallery w:val="Page Numbers (Bottom of Page)"/>
        <w:docPartUnique/>
      </w:docPartObj>
    </w:sdtPr>
    <w:sdtEndPr/>
    <w:sdtContent>
      <w:p w14:paraId="0419FF77" w14:textId="27581939" w:rsidR="00923D83" w:rsidRDefault="00923D8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5B3">
          <w:rPr>
            <w:noProof/>
          </w:rPr>
          <w:t>2</w:t>
        </w:r>
        <w:r>
          <w:fldChar w:fldCharType="end"/>
        </w:r>
      </w:p>
    </w:sdtContent>
  </w:sdt>
  <w:p w14:paraId="24DF4AE0" w14:textId="77777777" w:rsidR="00923D83" w:rsidRDefault="00923D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49385" w14:textId="77777777" w:rsidR="0014569A" w:rsidRDefault="0014569A" w:rsidP="00226A07">
      <w:pPr>
        <w:spacing w:after="0" w:line="240" w:lineRule="auto"/>
      </w:pPr>
      <w:r>
        <w:separator/>
      </w:r>
    </w:p>
  </w:footnote>
  <w:footnote w:type="continuationSeparator" w:id="0">
    <w:p w14:paraId="7F96E41F" w14:textId="77777777" w:rsidR="0014569A" w:rsidRDefault="0014569A" w:rsidP="00226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7CA1"/>
    <w:multiLevelType w:val="hybridMultilevel"/>
    <w:tmpl w:val="F8580876"/>
    <w:lvl w:ilvl="0" w:tplc="E50823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C51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46E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0F3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2E7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8A3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452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99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0E5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01727B"/>
    <w:multiLevelType w:val="hybridMultilevel"/>
    <w:tmpl w:val="3E0A4FB2"/>
    <w:lvl w:ilvl="0" w:tplc="E52EB7D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428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C7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A1C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A8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85B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9CB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104D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26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4D5522"/>
    <w:multiLevelType w:val="hybridMultilevel"/>
    <w:tmpl w:val="9AA415C0"/>
    <w:lvl w:ilvl="0" w:tplc="CB8EBE1E">
      <w:start w:val="1"/>
      <w:numFmt w:val="decimal"/>
      <w:lvlText w:val="%1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AD9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60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CAE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63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A7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4B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CD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4DE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CA62AD"/>
    <w:multiLevelType w:val="hybridMultilevel"/>
    <w:tmpl w:val="82407ADA"/>
    <w:lvl w:ilvl="0" w:tplc="78F4AFC2">
      <w:start w:val="1"/>
      <w:numFmt w:val="bullet"/>
      <w:lvlText w:val="-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CAB1E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8FA28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69052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2383A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EEC62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20C7A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A0A1E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0313A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F3"/>
    <w:rsid w:val="000100B1"/>
    <w:rsid w:val="00033482"/>
    <w:rsid w:val="00053B77"/>
    <w:rsid w:val="0008457C"/>
    <w:rsid w:val="00105847"/>
    <w:rsid w:val="0014569A"/>
    <w:rsid w:val="00167020"/>
    <w:rsid w:val="00173EB1"/>
    <w:rsid w:val="0022402A"/>
    <w:rsid w:val="00226A07"/>
    <w:rsid w:val="002528AD"/>
    <w:rsid w:val="00290DD8"/>
    <w:rsid w:val="002A3425"/>
    <w:rsid w:val="002B1B14"/>
    <w:rsid w:val="00317914"/>
    <w:rsid w:val="00326BEE"/>
    <w:rsid w:val="00340F6F"/>
    <w:rsid w:val="00355245"/>
    <w:rsid w:val="004C166A"/>
    <w:rsid w:val="004C5D64"/>
    <w:rsid w:val="005B2C15"/>
    <w:rsid w:val="005B31F3"/>
    <w:rsid w:val="005E1FF5"/>
    <w:rsid w:val="00601313"/>
    <w:rsid w:val="0068385B"/>
    <w:rsid w:val="00687203"/>
    <w:rsid w:val="006B5316"/>
    <w:rsid w:val="006F2205"/>
    <w:rsid w:val="007332BD"/>
    <w:rsid w:val="0073628F"/>
    <w:rsid w:val="007A69D0"/>
    <w:rsid w:val="007D6BC9"/>
    <w:rsid w:val="00801F70"/>
    <w:rsid w:val="00813C8A"/>
    <w:rsid w:val="008151D6"/>
    <w:rsid w:val="008172A9"/>
    <w:rsid w:val="008A4F7D"/>
    <w:rsid w:val="008B6EE4"/>
    <w:rsid w:val="008C21A7"/>
    <w:rsid w:val="00923D83"/>
    <w:rsid w:val="009968D3"/>
    <w:rsid w:val="0099704F"/>
    <w:rsid w:val="00A05154"/>
    <w:rsid w:val="00A656C0"/>
    <w:rsid w:val="00A918F3"/>
    <w:rsid w:val="00B37F88"/>
    <w:rsid w:val="00B731F7"/>
    <w:rsid w:val="00B81757"/>
    <w:rsid w:val="00B847AF"/>
    <w:rsid w:val="00BD7FAB"/>
    <w:rsid w:val="00C625B3"/>
    <w:rsid w:val="00CC2BDC"/>
    <w:rsid w:val="00CE06D1"/>
    <w:rsid w:val="00D90CD5"/>
    <w:rsid w:val="00D93AD8"/>
    <w:rsid w:val="00DF1D4B"/>
    <w:rsid w:val="00E857E4"/>
    <w:rsid w:val="00EF38A2"/>
    <w:rsid w:val="00F32AAD"/>
    <w:rsid w:val="00F60295"/>
    <w:rsid w:val="00FB76E1"/>
    <w:rsid w:val="00F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0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731F7"/>
    <w:pPr>
      <w:keepNext/>
      <w:keepLines/>
      <w:spacing w:after="18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6A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6A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6A07"/>
    <w:rPr>
      <w:vertAlign w:val="superscript"/>
    </w:rPr>
  </w:style>
  <w:style w:type="character" w:styleId="a6">
    <w:name w:val="Hyperlink"/>
    <w:basedOn w:val="a0"/>
    <w:uiPriority w:val="99"/>
    <w:unhideWhenUsed/>
    <w:rsid w:val="00226A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A0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31F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731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1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38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D83"/>
  </w:style>
  <w:style w:type="paragraph" w:styleId="ab">
    <w:name w:val="footer"/>
    <w:basedOn w:val="a"/>
    <w:link w:val="ac"/>
    <w:uiPriority w:val="99"/>
    <w:unhideWhenUsed/>
    <w:rsid w:val="009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731F7"/>
    <w:pPr>
      <w:keepNext/>
      <w:keepLines/>
      <w:spacing w:after="18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6A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6A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6A07"/>
    <w:rPr>
      <w:vertAlign w:val="superscript"/>
    </w:rPr>
  </w:style>
  <w:style w:type="character" w:styleId="a6">
    <w:name w:val="Hyperlink"/>
    <w:basedOn w:val="a0"/>
    <w:uiPriority w:val="99"/>
    <w:unhideWhenUsed/>
    <w:rsid w:val="00226A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A0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31F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731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1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38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D83"/>
  </w:style>
  <w:style w:type="paragraph" w:styleId="ab">
    <w:name w:val="footer"/>
    <w:basedOn w:val="a"/>
    <w:link w:val="ac"/>
    <w:uiPriority w:val="99"/>
    <w:unhideWhenUsed/>
    <w:rsid w:val="009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0B98-A77C-48D6-8FC1-7E1A3CC9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37</cp:revision>
  <dcterms:created xsi:type="dcterms:W3CDTF">2022-11-07T20:16:00Z</dcterms:created>
  <dcterms:modified xsi:type="dcterms:W3CDTF">2023-10-26T14:36:00Z</dcterms:modified>
</cp:coreProperties>
</file>