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2" w:rsidRPr="006C0482" w:rsidRDefault="006C0482" w:rsidP="006C0482">
      <w:pPr>
        <w:pStyle w:val="Default"/>
        <w:jc w:val="both"/>
      </w:pPr>
      <w:r w:rsidRPr="006C0482">
        <w:rPr>
          <w:b/>
        </w:rPr>
        <w:t>Программа является основным документом</w:t>
      </w:r>
      <w:r w:rsidRPr="006C0482">
        <w:t xml:space="preserve">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 отношений. </w:t>
      </w:r>
    </w:p>
    <w:p w:rsidR="006C0482" w:rsidRPr="006C0482" w:rsidRDefault="006C0482" w:rsidP="006C0482">
      <w:pPr>
        <w:pStyle w:val="Default"/>
        <w:jc w:val="both"/>
      </w:pPr>
      <w:r w:rsidRPr="006C0482">
        <w:t xml:space="preserve"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</w:p>
    <w:p w:rsidR="006C0482" w:rsidRPr="006C0482" w:rsidRDefault="006C0482" w:rsidP="006C0482">
      <w:pPr>
        <w:pStyle w:val="Default"/>
        <w:pageBreakBefore/>
        <w:jc w:val="both"/>
        <w:rPr>
          <w:color w:val="auto"/>
        </w:rPr>
      </w:pPr>
      <w:r w:rsidRPr="006C0482">
        <w:rPr>
          <w:color w:val="auto"/>
        </w:rPr>
        <w:lastRenderedPageBreak/>
        <w:t xml:space="preserve">образовательного процесса без вреда для здоровья и эмоционального благополучия каждого обучающегося, включая </w:t>
      </w:r>
      <w:proofErr w:type="gramStart"/>
      <w:r w:rsidRPr="006C0482">
        <w:rPr>
          <w:color w:val="auto"/>
        </w:rPr>
        <w:t>одаренных</w:t>
      </w:r>
      <w:proofErr w:type="gramEnd"/>
      <w:r w:rsidRPr="006C0482">
        <w:rPr>
          <w:color w:val="auto"/>
        </w:rPr>
        <w:t xml:space="preserve"> обучающихся и обучающихся с ОВЗ. Программа учитывает Санитарно-эпидемиологические требования к организации воспитания и обучения.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b/>
          <w:color w:val="auto"/>
        </w:rPr>
        <w:t>Структура Программы</w:t>
      </w:r>
      <w:r w:rsidRPr="006C0482">
        <w:rPr>
          <w:color w:val="auto"/>
        </w:rPr>
        <w:t xml:space="preserve"> соответствует требованиям ФГОС ООО и включает целевой, содержательный и организационный разделы.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b/>
          <w:color w:val="auto"/>
        </w:rPr>
        <w:t>Целевой раздел</w:t>
      </w:r>
      <w:r w:rsidRPr="006C0482">
        <w:rPr>
          <w:color w:val="auto"/>
        </w:rPr>
        <w:t xml:space="preserve"> ООП ООО включает: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пояснительную записку;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планируемые результаты освоения обучающимися ООП ООО;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систему оценки достижения планируемых результатов освоения ООП ООО. </w:t>
      </w:r>
      <w:r w:rsidRPr="006C0482">
        <w:rPr>
          <w:b/>
          <w:color w:val="auto"/>
        </w:rPr>
        <w:t>Содержательный раздел</w:t>
      </w:r>
      <w:r w:rsidRPr="006C0482">
        <w:rPr>
          <w:color w:val="auto"/>
        </w:rPr>
        <w:t xml:space="preserve"> ООП ООО включает следующие программы, ориентированные на достижение предметных, </w:t>
      </w:r>
      <w:proofErr w:type="spellStart"/>
      <w:r w:rsidRPr="006C0482">
        <w:rPr>
          <w:color w:val="auto"/>
        </w:rPr>
        <w:t>метапредметных</w:t>
      </w:r>
      <w:proofErr w:type="spellEnd"/>
      <w:r w:rsidRPr="006C0482">
        <w:rPr>
          <w:color w:val="auto"/>
        </w:rPr>
        <w:t xml:space="preserve"> и личностных результатов: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федеральные рабочие программы учебных предметов;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программу формирования универсальных учебных действий </w:t>
      </w:r>
      <w:proofErr w:type="gramStart"/>
      <w:r w:rsidRPr="006C0482">
        <w:rPr>
          <w:color w:val="auto"/>
        </w:rPr>
        <w:t>у</w:t>
      </w:r>
      <w:proofErr w:type="gramEnd"/>
      <w:r w:rsidRPr="006C0482">
        <w:rPr>
          <w:color w:val="auto"/>
        </w:rPr>
        <w:t xml:space="preserve"> обучающихся;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федеральную рабочую программу воспитания.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Программа формирования универсальных учебных действий </w:t>
      </w:r>
      <w:proofErr w:type="gramStart"/>
      <w:r w:rsidRPr="006C0482">
        <w:rPr>
          <w:color w:val="auto"/>
        </w:rPr>
        <w:t>у</w:t>
      </w:r>
      <w:proofErr w:type="gramEnd"/>
      <w:r w:rsidRPr="006C0482">
        <w:rPr>
          <w:color w:val="auto"/>
        </w:rPr>
        <w:t xml:space="preserve"> обучающихся содержит: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описание взаимосвязи универсальных учебных действий с содержанием учебных предметов;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характеристики регулятивных, познавательных, коммуникативных универсальных учебных действий обучающихся.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proofErr w:type="gramStart"/>
      <w:r w:rsidRPr="006C0482">
        <w:rPr>
          <w:color w:val="auto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Рабочая программа воспитания предусматривает приобщение </w:t>
      </w:r>
      <w:proofErr w:type="gramStart"/>
      <w:r w:rsidRPr="006C0482">
        <w:rPr>
          <w:color w:val="auto"/>
        </w:rPr>
        <w:t>обучающихся</w:t>
      </w:r>
      <w:proofErr w:type="gramEnd"/>
      <w:r w:rsidRPr="006C0482">
        <w:rPr>
          <w:color w:val="auto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b/>
          <w:color w:val="auto"/>
        </w:rPr>
        <w:t>Организационный раздел</w:t>
      </w:r>
      <w:r w:rsidRPr="006C0482">
        <w:rPr>
          <w:color w:val="auto"/>
        </w:rPr>
        <w:t xml:space="preserve">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учебный план;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-план внеурочной деятельности; </w:t>
      </w:r>
    </w:p>
    <w:p w:rsidR="006C0482" w:rsidRPr="006C0482" w:rsidRDefault="006C0482" w:rsidP="006C0482">
      <w:pPr>
        <w:pStyle w:val="Default"/>
        <w:jc w:val="both"/>
        <w:rPr>
          <w:color w:val="auto"/>
        </w:rPr>
      </w:pPr>
      <w:r w:rsidRPr="006C0482">
        <w:rPr>
          <w:color w:val="auto"/>
        </w:rPr>
        <w:t xml:space="preserve">- календарный учебный график; </w:t>
      </w:r>
    </w:p>
    <w:p w:rsidR="00681EA9" w:rsidRPr="006C0482" w:rsidRDefault="006C0482" w:rsidP="006C0482">
      <w:pPr>
        <w:jc w:val="both"/>
        <w:rPr>
          <w:rFonts w:ascii="Times New Roman" w:hAnsi="Times New Roman" w:cs="Times New Roman"/>
          <w:sz w:val="24"/>
          <w:szCs w:val="24"/>
        </w:rPr>
      </w:pPr>
      <w:r w:rsidRPr="006C0482">
        <w:rPr>
          <w:rFonts w:ascii="Times New Roman" w:hAnsi="Times New Roman" w:cs="Times New Roman"/>
          <w:sz w:val="24"/>
          <w:szCs w:val="24"/>
        </w:rPr>
        <w:t>-календарный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sectPr w:rsidR="00681EA9" w:rsidRPr="006C0482" w:rsidSect="0068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482"/>
    <w:rsid w:val="00681EA9"/>
    <w:rsid w:val="006C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2023-10-26T07:17:00Z</dcterms:created>
  <dcterms:modified xsi:type="dcterms:W3CDTF">2023-10-26T07:18:00Z</dcterms:modified>
</cp:coreProperties>
</file>